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426" w:rsidRPr="00CF0F95" w:rsidRDefault="005B3426" w:rsidP="008A785E">
      <w:pPr>
        <w:spacing w:afterLines="50"/>
        <w:jc w:val="center"/>
        <w:rPr>
          <w:rFonts w:ascii="Times New Roman" w:hAnsi="Times New Roman"/>
        </w:rPr>
      </w:pPr>
      <w:r w:rsidRPr="00CF0F95">
        <w:rPr>
          <w:rFonts w:ascii="Times New Roman" w:eastAsia="標楷體" w:hAnsi="標楷體" w:cs="標楷體,Bold" w:hint="eastAsia"/>
          <w:b/>
          <w:bCs/>
          <w:kern w:val="0"/>
          <w:sz w:val="32"/>
          <w:szCs w:val="32"/>
        </w:rPr>
        <w:t>大華科技大學獎勵</w:t>
      </w:r>
      <w:r>
        <w:rPr>
          <w:rFonts w:ascii="Times New Roman" w:eastAsia="標楷體" w:hAnsi="標楷體" w:cs="標楷體,Bold" w:hint="eastAsia"/>
          <w:b/>
          <w:bCs/>
          <w:kern w:val="0"/>
          <w:sz w:val="32"/>
          <w:szCs w:val="32"/>
        </w:rPr>
        <w:t>傑出</w:t>
      </w:r>
      <w:r w:rsidRPr="00CF0F95">
        <w:rPr>
          <w:rFonts w:ascii="Times New Roman" w:eastAsia="標楷體" w:hAnsi="標楷體" w:cs="標楷體,Bold" w:hint="eastAsia"/>
          <w:b/>
          <w:bCs/>
          <w:kern w:val="0"/>
          <w:sz w:val="32"/>
          <w:szCs w:val="32"/>
        </w:rPr>
        <w:t>研究人才作業要點</w:t>
      </w:r>
    </w:p>
    <w:p w:rsidR="005B3426" w:rsidRPr="00602DCC" w:rsidRDefault="005B3426" w:rsidP="00602DCC">
      <w:pPr>
        <w:adjustRightInd w:val="0"/>
        <w:snapToGrid w:val="0"/>
        <w:jc w:val="right"/>
        <w:rPr>
          <w:rFonts w:ascii="Times New Roman" w:eastAsia="標楷體" w:hAnsi="Times New Roman"/>
          <w:snapToGrid w:val="0"/>
          <w:color w:val="000000"/>
          <w:kern w:val="0"/>
          <w:sz w:val="20"/>
        </w:rPr>
      </w:pPr>
      <w:r w:rsidRPr="00602DCC">
        <w:rPr>
          <w:rFonts w:ascii="Times New Roman" w:eastAsia="標楷體" w:hAnsi="Times New Roman"/>
          <w:snapToGrid w:val="0"/>
          <w:color w:val="000000"/>
          <w:kern w:val="0"/>
          <w:sz w:val="20"/>
        </w:rPr>
        <w:t>102</w:t>
      </w:r>
      <w:r w:rsidRPr="00602DCC">
        <w:rPr>
          <w:rFonts w:ascii="Times New Roman" w:eastAsia="標楷體" w:hAnsi="Times New Roman" w:hint="eastAsia"/>
          <w:snapToGrid w:val="0"/>
          <w:color w:val="000000"/>
          <w:kern w:val="0"/>
          <w:sz w:val="20"/>
        </w:rPr>
        <w:t>年</w:t>
      </w:r>
      <w:r w:rsidRPr="00602DCC">
        <w:rPr>
          <w:rFonts w:ascii="Times New Roman" w:eastAsia="標楷體" w:hAnsi="Times New Roman"/>
          <w:snapToGrid w:val="0"/>
          <w:color w:val="000000"/>
          <w:kern w:val="0"/>
          <w:sz w:val="20"/>
        </w:rPr>
        <w:t>04</w:t>
      </w:r>
      <w:r w:rsidRPr="00602DCC">
        <w:rPr>
          <w:rFonts w:ascii="Times New Roman" w:eastAsia="標楷體" w:hAnsi="Times New Roman" w:hint="eastAsia"/>
          <w:snapToGrid w:val="0"/>
          <w:color w:val="000000"/>
          <w:kern w:val="0"/>
          <w:sz w:val="20"/>
        </w:rPr>
        <w:t>月</w:t>
      </w:r>
      <w:r w:rsidRPr="00602DCC">
        <w:rPr>
          <w:rFonts w:ascii="Times New Roman" w:eastAsia="標楷體" w:hAnsi="Times New Roman"/>
          <w:snapToGrid w:val="0"/>
          <w:color w:val="000000"/>
          <w:kern w:val="0"/>
          <w:sz w:val="20"/>
        </w:rPr>
        <w:t>23</w:t>
      </w:r>
      <w:r w:rsidRPr="00602DCC">
        <w:rPr>
          <w:rFonts w:ascii="Times New Roman" w:eastAsia="標楷體" w:hAnsi="Times New Roman" w:hint="eastAsia"/>
          <w:snapToGrid w:val="0"/>
          <w:color w:val="000000"/>
          <w:kern w:val="0"/>
          <w:sz w:val="20"/>
        </w:rPr>
        <w:t>日行政會議</w:t>
      </w:r>
      <w:r w:rsidRPr="00602DCC">
        <w:rPr>
          <w:rFonts w:ascii="Times New Roman" w:eastAsia="標楷體" w:hAnsi="Times New Roman" w:cs="標楷體" w:hint="eastAsia"/>
          <w:snapToGrid w:val="0"/>
          <w:kern w:val="0"/>
          <w:sz w:val="20"/>
          <w:szCs w:val="20"/>
        </w:rPr>
        <w:t>通過</w:t>
      </w:r>
    </w:p>
    <w:p w:rsidR="005B3426" w:rsidRPr="00602DCC" w:rsidRDefault="005B3426" w:rsidP="00602DCC">
      <w:pPr>
        <w:adjustRightInd w:val="0"/>
        <w:snapToGrid w:val="0"/>
        <w:jc w:val="right"/>
        <w:rPr>
          <w:rFonts w:ascii="Times New Roman" w:eastAsia="標楷體" w:hAnsi="Times New Roman"/>
          <w:snapToGrid w:val="0"/>
          <w:color w:val="000000"/>
          <w:kern w:val="0"/>
          <w:sz w:val="20"/>
        </w:rPr>
      </w:pPr>
      <w:r w:rsidRPr="00602DCC">
        <w:rPr>
          <w:rFonts w:ascii="Times New Roman" w:eastAsia="標楷體" w:hAnsi="Times New Roman"/>
          <w:snapToGrid w:val="0"/>
          <w:kern w:val="0"/>
          <w:sz w:val="20"/>
          <w:szCs w:val="20"/>
        </w:rPr>
        <w:t>101</w:t>
      </w:r>
      <w:r w:rsidRPr="00602DCC">
        <w:rPr>
          <w:rFonts w:ascii="Times New Roman" w:eastAsia="標楷體" w:hint="eastAsia"/>
          <w:snapToGrid w:val="0"/>
          <w:kern w:val="0"/>
          <w:sz w:val="20"/>
          <w:szCs w:val="20"/>
        </w:rPr>
        <w:t>年</w:t>
      </w:r>
      <w:r w:rsidRPr="00602DCC">
        <w:rPr>
          <w:rFonts w:ascii="Times New Roman" w:eastAsia="標楷體" w:hAnsi="Times New Roman"/>
          <w:snapToGrid w:val="0"/>
          <w:kern w:val="0"/>
          <w:sz w:val="20"/>
          <w:szCs w:val="20"/>
        </w:rPr>
        <w:t>5</w:t>
      </w:r>
      <w:r w:rsidRPr="00602DCC">
        <w:rPr>
          <w:rFonts w:ascii="Times New Roman" w:eastAsia="標楷體" w:hint="eastAsia"/>
          <w:snapToGrid w:val="0"/>
          <w:kern w:val="0"/>
          <w:sz w:val="20"/>
          <w:szCs w:val="20"/>
        </w:rPr>
        <w:t>月</w:t>
      </w:r>
      <w:r w:rsidRPr="00602DCC">
        <w:rPr>
          <w:rFonts w:ascii="Times New Roman" w:eastAsia="標楷體" w:hAnsi="Times New Roman"/>
          <w:snapToGrid w:val="0"/>
          <w:kern w:val="0"/>
          <w:sz w:val="20"/>
          <w:szCs w:val="20"/>
        </w:rPr>
        <w:t>08</w:t>
      </w:r>
      <w:r w:rsidRPr="00602DCC">
        <w:rPr>
          <w:rFonts w:ascii="Times New Roman" w:eastAsia="標楷體" w:hint="eastAsia"/>
          <w:snapToGrid w:val="0"/>
          <w:kern w:val="0"/>
          <w:sz w:val="20"/>
          <w:szCs w:val="20"/>
        </w:rPr>
        <w:t>日</w:t>
      </w:r>
      <w:r w:rsidRPr="00602DCC">
        <w:rPr>
          <w:rFonts w:ascii="Times New Roman" w:eastAsia="標楷體" w:hAnsi="Times New Roman"/>
          <w:snapToGrid w:val="0"/>
          <w:kern w:val="0"/>
          <w:sz w:val="20"/>
          <w:szCs w:val="20"/>
        </w:rPr>
        <w:t xml:space="preserve"> </w:t>
      </w:r>
      <w:r w:rsidRPr="00602DCC">
        <w:rPr>
          <w:rFonts w:ascii="Times New Roman" w:eastAsia="標楷體" w:hAnsi="標楷體" w:hint="eastAsia"/>
          <w:snapToGrid w:val="0"/>
          <w:kern w:val="0"/>
          <w:sz w:val="20"/>
          <w:szCs w:val="20"/>
        </w:rPr>
        <w:t>獎勵特殊優秀研究人才支給審查委員會</w:t>
      </w:r>
      <w:r w:rsidRPr="00602DCC">
        <w:rPr>
          <w:rFonts w:ascii="Times New Roman" w:eastAsia="標楷體" w:hint="eastAsia"/>
          <w:snapToGrid w:val="0"/>
          <w:kern w:val="0"/>
          <w:sz w:val="20"/>
          <w:szCs w:val="20"/>
        </w:rPr>
        <w:t>會議</w:t>
      </w:r>
      <w:r w:rsidRPr="00602DCC">
        <w:rPr>
          <w:rFonts w:ascii="Times New Roman" w:eastAsia="標楷體" w:hAnsi="Times New Roman" w:cs="標楷體" w:hint="eastAsia"/>
          <w:snapToGrid w:val="0"/>
          <w:kern w:val="0"/>
          <w:sz w:val="20"/>
          <w:szCs w:val="20"/>
        </w:rPr>
        <w:t>通過</w:t>
      </w:r>
    </w:p>
    <w:p w:rsidR="005B3426" w:rsidRPr="00602DCC" w:rsidRDefault="005B3426" w:rsidP="00602DCC">
      <w:pPr>
        <w:adjustRightInd w:val="0"/>
        <w:snapToGrid w:val="0"/>
        <w:jc w:val="right"/>
        <w:rPr>
          <w:rFonts w:ascii="Times New Roman" w:eastAsia="標楷體" w:hAnsi="Times New Roman"/>
          <w:snapToGrid w:val="0"/>
          <w:color w:val="000000"/>
          <w:kern w:val="0"/>
          <w:sz w:val="20"/>
        </w:rPr>
      </w:pPr>
      <w:bookmarkStart w:id="0" w:name="OLE_LINK1"/>
      <w:r w:rsidRPr="00602DCC">
        <w:rPr>
          <w:rFonts w:ascii="Times New Roman" w:eastAsia="標楷體" w:hAnsi="Times New Roman"/>
          <w:snapToGrid w:val="0"/>
          <w:kern w:val="0"/>
          <w:sz w:val="20"/>
          <w:szCs w:val="20"/>
        </w:rPr>
        <w:t>100</w:t>
      </w:r>
      <w:r w:rsidRPr="00602DCC">
        <w:rPr>
          <w:rFonts w:ascii="Times New Roman" w:eastAsia="標楷體" w:hint="eastAsia"/>
          <w:snapToGrid w:val="0"/>
          <w:kern w:val="0"/>
          <w:sz w:val="20"/>
          <w:szCs w:val="20"/>
        </w:rPr>
        <w:t>年</w:t>
      </w:r>
      <w:r w:rsidRPr="00602DCC">
        <w:rPr>
          <w:rFonts w:ascii="Times New Roman" w:eastAsia="標楷體" w:hAnsi="Times New Roman"/>
          <w:snapToGrid w:val="0"/>
          <w:kern w:val="0"/>
          <w:sz w:val="20"/>
          <w:szCs w:val="20"/>
        </w:rPr>
        <w:t>5</w:t>
      </w:r>
      <w:r w:rsidRPr="00602DCC">
        <w:rPr>
          <w:rFonts w:ascii="Times New Roman" w:eastAsia="標楷體" w:hint="eastAsia"/>
          <w:snapToGrid w:val="0"/>
          <w:kern w:val="0"/>
          <w:sz w:val="20"/>
          <w:szCs w:val="20"/>
        </w:rPr>
        <w:t>月</w:t>
      </w:r>
      <w:r w:rsidRPr="00602DCC">
        <w:rPr>
          <w:rFonts w:ascii="Times New Roman" w:eastAsia="標楷體" w:hAnsi="Times New Roman"/>
          <w:snapToGrid w:val="0"/>
          <w:kern w:val="0"/>
          <w:sz w:val="20"/>
          <w:szCs w:val="20"/>
        </w:rPr>
        <w:t>19</w:t>
      </w:r>
      <w:r w:rsidRPr="00602DCC">
        <w:rPr>
          <w:rFonts w:ascii="Times New Roman" w:eastAsia="標楷體" w:hint="eastAsia"/>
          <w:snapToGrid w:val="0"/>
          <w:kern w:val="0"/>
          <w:sz w:val="20"/>
          <w:szCs w:val="20"/>
        </w:rPr>
        <w:t>日</w:t>
      </w:r>
      <w:r w:rsidRPr="00602DCC">
        <w:rPr>
          <w:rFonts w:ascii="Times New Roman" w:eastAsia="標楷體" w:hAnsi="Times New Roman"/>
          <w:snapToGrid w:val="0"/>
          <w:kern w:val="0"/>
          <w:sz w:val="20"/>
          <w:szCs w:val="20"/>
        </w:rPr>
        <w:t xml:space="preserve"> </w:t>
      </w:r>
      <w:r w:rsidRPr="00602DCC">
        <w:rPr>
          <w:rFonts w:ascii="Times New Roman" w:eastAsia="標楷體" w:hAnsi="標楷體" w:hint="eastAsia"/>
          <w:snapToGrid w:val="0"/>
          <w:color w:val="000000"/>
          <w:kern w:val="0"/>
          <w:sz w:val="20"/>
          <w:szCs w:val="20"/>
        </w:rPr>
        <w:t>獎勵特殊優秀研究人才支給審查委員會</w:t>
      </w:r>
      <w:r w:rsidRPr="00602DCC">
        <w:rPr>
          <w:rFonts w:ascii="Times New Roman" w:eastAsia="標楷體" w:hint="eastAsia"/>
          <w:snapToGrid w:val="0"/>
          <w:kern w:val="0"/>
          <w:sz w:val="20"/>
          <w:szCs w:val="20"/>
        </w:rPr>
        <w:t>會議</w:t>
      </w:r>
      <w:r w:rsidRPr="00602DCC">
        <w:rPr>
          <w:rFonts w:ascii="Times New Roman" w:eastAsia="標楷體" w:hAnsi="Times New Roman" w:cs="標楷體" w:hint="eastAsia"/>
          <w:snapToGrid w:val="0"/>
          <w:kern w:val="0"/>
          <w:sz w:val="20"/>
          <w:szCs w:val="20"/>
        </w:rPr>
        <w:t>通過</w:t>
      </w:r>
      <w:bookmarkEnd w:id="0"/>
    </w:p>
    <w:p w:rsidR="005B3426" w:rsidRPr="00602DCC" w:rsidRDefault="005B3426" w:rsidP="00602DCC">
      <w:pPr>
        <w:adjustRightInd w:val="0"/>
        <w:snapToGrid w:val="0"/>
        <w:jc w:val="right"/>
        <w:rPr>
          <w:rFonts w:ascii="Times New Roman" w:eastAsia="標楷體" w:hAnsi="Times New Roman" w:cs="標楷體"/>
          <w:snapToGrid w:val="0"/>
          <w:kern w:val="0"/>
          <w:sz w:val="20"/>
          <w:szCs w:val="20"/>
        </w:rPr>
      </w:pPr>
      <w:r w:rsidRPr="00602DCC">
        <w:rPr>
          <w:rFonts w:ascii="Times New Roman" w:eastAsia="標楷體" w:hAnsi="Times New Roman"/>
          <w:snapToGrid w:val="0"/>
          <w:kern w:val="0"/>
          <w:sz w:val="20"/>
          <w:szCs w:val="20"/>
        </w:rPr>
        <w:t>100</w:t>
      </w:r>
      <w:r w:rsidRPr="00602DCC">
        <w:rPr>
          <w:rFonts w:ascii="Times New Roman" w:eastAsia="標楷體" w:hint="eastAsia"/>
          <w:snapToGrid w:val="0"/>
          <w:kern w:val="0"/>
          <w:sz w:val="20"/>
          <w:szCs w:val="20"/>
        </w:rPr>
        <w:t>年</w:t>
      </w:r>
      <w:r w:rsidRPr="00602DCC">
        <w:rPr>
          <w:rFonts w:ascii="Times New Roman" w:eastAsia="標楷體" w:hAnsi="Times New Roman"/>
          <w:snapToGrid w:val="0"/>
          <w:kern w:val="0"/>
          <w:sz w:val="20"/>
          <w:szCs w:val="20"/>
        </w:rPr>
        <w:t>4</w:t>
      </w:r>
      <w:r w:rsidRPr="00602DCC">
        <w:rPr>
          <w:rFonts w:ascii="Times New Roman" w:eastAsia="標楷體" w:hint="eastAsia"/>
          <w:snapToGrid w:val="0"/>
          <w:kern w:val="0"/>
          <w:sz w:val="20"/>
          <w:szCs w:val="20"/>
        </w:rPr>
        <w:t>月</w:t>
      </w:r>
      <w:r w:rsidRPr="00602DCC">
        <w:rPr>
          <w:rFonts w:ascii="Times New Roman" w:eastAsia="標楷體" w:hAnsi="Times New Roman"/>
          <w:snapToGrid w:val="0"/>
          <w:kern w:val="0"/>
          <w:sz w:val="20"/>
          <w:szCs w:val="20"/>
        </w:rPr>
        <w:t>21</w:t>
      </w:r>
      <w:r w:rsidRPr="00602DCC">
        <w:rPr>
          <w:rFonts w:ascii="Times New Roman" w:eastAsia="標楷體" w:hint="eastAsia"/>
          <w:snapToGrid w:val="0"/>
          <w:kern w:val="0"/>
          <w:sz w:val="20"/>
          <w:szCs w:val="20"/>
        </w:rPr>
        <w:t>日</w:t>
      </w:r>
      <w:r w:rsidRPr="00602DCC">
        <w:rPr>
          <w:rFonts w:ascii="Times New Roman" w:eastAsia="標楷體" w:hAnsi="Times New Roman"/>
          <w:snapToGrid w:val="0"/>
          <w:kern w:val="0"/>
          <w:sz w:val="20"/>
          <w:szCs w:val="20"/>
        </w:rPr>
        <w:t xml:space="preserve"> </w:t>
      </w:r>
      <w:r w:rsidRPr="00602DCC">
        <w:rPr>
          <w:rFonts w:ascii="Times New Roman" w:eastAsia="標楷體" w:hAnsi="標楷體" w:hint="eastAsia"/>
          <w:snapToGrid w:val="0"/>
          <w:color w:val="000000"/>
          <w:kern w:val="0"/>
          <w:sz w:val="20"/>
          <w:szCs w:val="20"/>
        </w:rPr>
        <w:t>獎勵特殊優秀研究人才支給審查委員會</w:t>
      </w:r>
      <w:r w:rsidRPr="00602DCC">
        <w:rPr>
          <w:rFonts w:ascii="Times New Roman" w:eastAsia="標楷體" w:hint="eastAsia"/>
          <w:snapToGrid w:val="0"/>
          <w:kern w:val="0"/>
          <w:sz w:val="20"/>
          <w:szCs w:val="20"/>
        </w:rPr>
        <w:t>會議</w:t>
      </w:r>
      <w:r w:rsidRPr="00602DCC">
        <w:rPr>
          <w:rFonts w:ascii="Times New Roman" w:eastAsia="標楷體" w:hAnsi="Times New Roman" w:cs="標楷體" w:hint="eastAsia"/>
          <w:snapToGrid w:val="0"/>
          <w:kern w:val="0"/>
          <w:sz w:val="20"/>
          <w:szCs w:val="20"/>
        </w:rPr>
        <w:t>通過</w:t>
      </w:r>
    </w:p>
    <w:p w:rsidR="005B3426" w:rsidRPr="00602DCC" w:rsidRDefault="005B3426" w:rsidP="008A785E">
      <w:pPr>
        <w:adjustRightInd w:val="0"/>
        <w:snapToGrid w:val="0"/>
        <w:spacing w:afterLines="100"/>
        <w:jc w:val="right"/>
        <w:rPr>
          <w:rFonts w:ascii="Times New Roman" w:eastAsia="標楷體" w:hAnsi="Times New Roman"/>
          <w:snapToGrid w:val="0"/>
          <w:color w:val="000000"/>
          <w:kern w:val="0"/>
          <w:sz w:val="20"/>
        </w:rPr>
      </w:pPr>
      <w:smartTag w:uri="urn:schemas-microsoft-com:office:smarttags" w:element="chsdate">
        <w:smartTagPr>
          <w:attr w:name="IsROCDate" w:val="False"/>
          <w:attr w:name="IsLunarDate" w:val="False"/>
          <w:attr w:name="Day" w:val="21"/>
          <w:attr w:name="Month" w:val="09"/>
          <w:attr w:name="Year" w:val="1999"/>
        </w:smartTagPr>
        <w:r w:rsidRPr="00602DCC">
          <w:rPr>
            <w:rFonts w:ascii="Times New Roman" w:eastAsia="標楷體" w:hAnsi="Times New Roman"/>
            <w:snapToGrid w:val="0"/>
            <w:kern w:val="0"/>
            <w:sz w:val="20"/>
            <w:szCs w:val="20"/>
          </w:rPr>
          <w:t>99</w:t>
        </w:r>
        <w:r w:rsidRPr="00602DCC">
          <w:rPr>
            <w:rFonts w:ascii="Times New Roman" w:eastAsia="標楷體" w:hint="eastAsia"/>
            <w:snapToGrid w:val="0"/>
            <w:kern w:val="0"/>
            <w:sz w:val="20"/>
            <w:szCs w:val="20"/>
          </w:rPr>
          <w:t>年</w:t>
        </w:r>
        <w:r w:rsidRPr="00602DCC">
          <w:rPr>
            <w:rFonts w:ascii="Times New Roman" w:eastAsia="標楷體" w:hAnsi="Times New Roman"/>
            <w:snapToGrid w:val="0"/>
            <w:kern w:val="0"/>
            <w:sz w:val="20"/>
            <w:szCs w:val="20"/>
          </w:rPr>
          <w:t>09</w:t>
        </w:r>
        <w:r w:rsidRPr="00602DCC">
          <w:rPr>
            <w:rFonts w:ascii="Times New Roman" w:eastAsia="標楷體" w:hint="eastAsia"/>
            <w:snapToGrid w:val="0"/>
            <w:kern w:val="0"/>
            <w:sz w:val="20"/>
            <w:szCs w:val="20"/>
          </w:rPr>
          <w:t>月</w:t>
        </w:r>
        <w:r w:rsidRPr="00602DCC">
          <w:rPr>
            <w:rFonts w:ascii="Times New Roman" w:eastAsia="標楷體" w:hAnsi="Times New Roman"/>
            <w:snapToGrid w:val="0"/>
            <w:kern w:val="0"/>
            <w:sz w:val="20"/>
            <w:szCs w:val="20"/>
          </w:rPr>
          <w:t>21</w:t>
        </w:r>
        <w:r w:rsidRPr="00602DCC">
          <w:rPr>
            <w:rFonts w:ascii="Times New Roman" w:eastAsia="標楷體" w:hint="eastAsia"/>
            <w:snapToGrid w:val="0"/>
            <w:kern w:val="0"/>
            <w:sz w:val="20"/>
            <w:szCs w:val="20"/>
          </w:rPr>
          <w:t>日</w:t>
        </w:r>
      </w:smartTag>
      <w:r w:rsidRPr="00602DCC">
        <w:rPr>
          <w:rFonts w:ascii="Times New Roman" w:eastAsia="標楷體" w:hAnsi="Times New Roman"/>
          <w:snapToGrid w:val="0"/>
          <w:kern w:val="0"/>
          <w:sz w:val="20"/>
          <w:szCs w:val="20"/>
        </w:rPr>
        <w:t xml:space="preserve"> </w:t>
      </w:r>
      <w:r w:rsidRPr="00602DCC">
        <w:rPr>
          <w:rFonts w:ascii="Times New Roman" w:eastAsia="標楷體" w:hint="eastAsia"/>
          <w:snapToGrid w:val="0"/>
          <w:kern w:val="0"/>
          <w:sz w:val="20"/>
          <w:szCs w:val="20"/>
        </w:rPr>
        <w:t>產學合作委員會會議</w:t>
      </w:r>
      <w:r w:rsidRPr="00602DCC">
        <w:rPr>
          <w:rFonts w:ascii="Times New Roman" w:eastAsia="標楷體" w:hAnsi="Times New Roman" w:cs="標楷體" w:hint="eastAsia"/>
          <w:snapToGrid w:val="0"/>
          <w:kern w:val="0"/>
          <w:sz w:val="20"/>
          <w:szCs w:val="20"/>
        </w:rPr>
        <w:t>通過</w:t>
      </w:r>
    </w:p>
    <w:p w:rsidR="005B3426" w:rsidRPr="00602DCC" w:rsidRDefault="005B3426" w:rsidP="008A785E">
      <w:pPr>
        <w:spacing w:afterLines="50"/>
        <w:ind w:left="480" w:hangingChars="200" w:hanging="480"/>
        <w:jc w:val="both"/>
        <w:rPr>
          <w:rFonts w:ascii="Times New Roman" w:eastAsia="標楷體" w:hAnsi="Times New Roman"/>
          <w:snapToGrid w:val="0"/>
          <w:color w:val="000000"/>
          <w:kern w:val="0"/>
          <w:szCs w:val="24"/>
        </w:rPr>
      </w:pPr>
      <w:r w:rsidRPr="00602DCC">
        <w:rPr>
          <w:rFonts w:ascii="Times New Roman" w:eastAsia="標楷體" w:hAnsi="Times New Roman" w:hint="eastAsia"/>
          <w:snapToGrid w:val="0"/>
          <w:color w:val="000000"/>
          <w:kern w:val="0"/>
          <w:szCs w:val="24"/>
        </w:rPr>
        <w:t>一、</w:t>
      </w:r>
      <w:r w:rsidRPr="00602DCC">
        <w:rPr>
          <w:rFonts w:ascii="Times New Roman" w:eastAsia="標楷體" w:hAnsi="Times New Roman" w:hint="eastAsia"/>
          <w:snapToGrid w:val="0"/>
          <w:color w:val="000000"/>
          <w:kern w:val="0"/>
          <w:sz w:val="22"/>
        </w:rPr>
        <w:t>大華科技大學（以下簡稱本校）為獎勵傑出之研究研究人員，依據「行政院國家科學委員會補助大專校院獎勵特殊優秀人才措施徵求公告」，訂定「大華科技大學獎勵傑出研究人才作業要點」（以下簡稱本要點）。</w:t>
      </w:r>
    </w:p>
    <w:p w:rsidR="005B3426" w:rsidRPr="00602DCC" w:rsidRDefault="005B3426" w:rsidP="00602DCC">
      <w:pPr>
        <w:ind w:left="480" w:hangingChars="200" w:hanging="480"/>
        <w:jc w:val="both"/>
        <w:rPr>
          <w:rFonts w:ascii="Times New Roman" w:eastAsia="標楷體" w:hAnsi="Times New Roman"/>
          <w:snapToGrid w:val="0"/>
          <w:color w:val="000000"/>
          <w:kern w:val="0"/>
          <w:szCs w:val="24"/>
        </w:rPr>
      </w:pPr>
      <w:r w:rsidRPr="00602DCC">
        <w:rPr>
          <w:rFonts w:ascii="Times New Roman" w:eastAsia="標楷體" w:hint="eastAsia"/>
          <w:snapToGrid w:val="0"/>
          <w:color w:val="000000"/>
          <w:kern w:val="0"/>
          <w:szCs w:val="24"/>
        </w:rPr>
        <w:t>二、為進行校內傑出研究人才之推薦，設立「獎勵</w:t>
      </w:r>
      <w:r w:rsidRPr="00602DCC">
        <w:rPr>
          <w:rFonts w:ascii="Times New Roman" w:eastAsia="標楷體" w:hAnsi="Times New Roman" w:hint="eastAsia"/>
          <w:snapToGrid w:val="0"/>
          <w:color w:val="000000"/>
          <w:kern w:val="0"/>
          <w:szCs w:val="24"/>
        </w:rPr>
        <w:t>傑出</w:t>
      </w:r>
      <w:r w:rsidRPr="00602DCC">
        <w:rPr>
          <w:rFonts w:ascii="Times New Roman" w:eastAsia="標楷體" w:hint="eastAsia"/>
          <w:snapToGrid w:val="0"/>
          <w:color w:val="000000"/>
          <w:kern w:val="0"/>
          <w:szCs w:val="24"/>
        </w:rPr>
        <w:t>研究人才審查委員會」（以下簡稱本委員會），以學術副校長、教務長、研發長、各學院、各系（所、中心）主任及人事主任為當然委員，並視實際申請之學門專長類別情形，由研發長邀請教師若干人擔任委員。</w:t>
      </w:r>
    </w:p>
    <w:p w:rsidR="005B3426" w:rsidRDefault="005B3426" w:rsidP="008A785E">
      <w:pPr>
        <w:spacing w:afterLines="50"/>
        <w:ind w:leftChars="200" w:left="960" w:hangingChars="200" w:hanging="480"/>
        <w:jc w:val="both"/>
        <w:rPr>
          <w:rFonts w:ascii="Times New Roman" w:eastAsia="標楷體" w:hAnsi="Times New Roman"/>
          <w:snapToGrid w:val="0"/>
          <w:color w:val="000000"/>
          <w:kern w:val="0"/>
          <w:szCs w:val="24"/>
        </w:rPr>
      </w:pPr>
      <w:r w:rsidRPr="00602DCC">
        <w:rPr>
          <w:rFonts w:ascii="Times New Roman" w:eastAsia="標楷體" w:hAnsi="Times New Roman" w:hint="eastAsia"/>
          <w:snapToGrid w:val="0"/>
          <w:color w:val="000000"/>
          <w:kern w:val="0"/>
          <w:szCs w:val="24"/>
        </w:rPr>
        <w:t>本</w:t>
      </w:r>
      <w:r w:rsidRPr="00602DCC">
        <w:rPr>
          <w:rFonts w:ascii="Times New Roman" w:eastAsia="標楷體" w:hint="eastAsia"/>
          <w:snapToGrid w:val="0"/>
          <w:color w:val="000000"/>
          <w:kern w:val="0"/>
          <w:szCs w:val="24"/>
        </w:rPr>
        <w:t>委員</w:t>
      </w:r>
      <w:r w:rsidRPr="00602DCC">
        <w:rPr>
          <w:rFonts w:ascii="Times New Roman" w:eastAsia="標楷體" w:hAnsi="Times New Roman" w:hint="eastAsia"/>
          <w:snapToGrid w:val="0"/>
          <w:color w:val="000000"/>
          <w:kern w:val="0"/>
          <w:szCs w:val="24"/>
        </w:rPr>
        <w:t>會置執行秘書一人，由研發長兼任，負責本會日常事務。</w:t>
      </w:r>
    </w:p>
    <w:p w:rsidR="005B3426" w:rsidRPr="00602DCC" w:rsidRDefault="005B3426" w:rsidP="00602DCC">
      <w:pPr>
        <w:ind w:left="480" w:hangingChars="200" w:hanging="480"/>
        <w:jc w:val="both"/>
        <w:rPr>
          <w:rFonts w:ascii="Times New Roman" w:eastAsia="標楷體" w:hAnsi="Times New Roman"/>
          <w:snapToGrid w:val="0"/>
          <w:color w:val="000000"/>
          <w:kern w:val="0"/>
          <w:szCs w:val="24"/>
        </w:rPr>
      </w:pPr>
      <w:r w:rsidRPr="00602DCC">
        <w:rPr>
          <w:rFonts w:ascii="Times New Roman" w:eastAsia="標楷體" w:hint="eastAsia"/>
          <w:snapToGrid w:val="0"/>
          <w:color w:val="000000"/>
          <w:kern w:val="0"/>
          <w:szCs w:val="24"/>
        </w:rPr>
        <w:t>三、</w:t>
      </w:r>
      <w:r w:rsidRPr="00602DCC">
        <w:rPr>
          <w:rFonts w:ascii="Times New Roman" w:eastAsia="標楷體" w:hAnsi="Times New Roman" w:hint="eastAsia"/>
          <w:snapToGrid w:val="0"/>
          <w:color w:val="000000"/>
          <w:kern w:val="0"/>
          <w:szCs w:val="24"/>
        </w:rPr>
        <w:t>獎勵對象：</w:t>
      </w:r>
    </w:p>
    <w:p w:rsidR="005B3426" w:rsidRPr="00602DCC" w:rsidRDefault="005B3426" w:rsidP="00602DCC">
      <w:pPr>
        <w:pStyle w:val="ListParagraph"/>
        <w:numPr>
          <w:ilvl w:val="0"/>
          <w:numId w:val="3"/>
        </w:numPr>
        <w:ind w:left="962" w:hanging="482"/>
        <w:jc w:val="both"/>
        <w:rPr>
          <w:rFonts w:ascii="Times New Roman" w:eastAsia="標楷體" w:hAnsi="Times New Roman"/>
          <w:snapToGrid w:val="0"/>
          <w:color w:val="000000"/>
          <w:kern w:val="0"/>
          <w:szCs w:val="24"/>
        </w:rPr>
      </w:pPr>
      <w:r w:rsidRPr="00602DCC">
        <w:rPr>
          <w:rFonts w:ascii="Times New Roman" w:eastAsia="標楷體" w:hAnsi="Times New Roman" w:hint="eastAsia"/>
          <w:snapToGrid w:val="0"/>
          <w:color w:val="000000"/>
          <w:kern w:val="0"/>
          <w:szCs w:val="24"/>
        </w:rPr>
        <w:t>本校新聘或現職編制內學術研究、產學研究或跨領域研究績效</w:t>
      </w:r>
      <w:r w:rsidRPr="00602DCC">
        <w:rPr>
          <w:rFonts w:ascii="Times New Roman" w:eastAsia="標楷體" w:hAnsi="Times New Roman" w:cs="標楷體,Bold" w:hint="eastAsia"/>
          <w:bCs/>
          <w:snapToGrid w:val="0"/>
          <w:color w:val="000000"/>
          <w:kern w:val="0"/>
          <w:szCs w:val="24"/>
        </w:rPr>
        <w:t>傑出</w:t>
      </w:r>
      <w:r w:rsidRPr="00602DCC">
        <w:rPr>
          <w:rFonts w:ascii="Times New Roman" w:eastAsia="標楷體" w:hAnsi="Times New Roman" w:hint="eastAsia"/>
          <w:snapToGrid w:val="0"/>
          <w:color w:val="000000"/>
          <w:kern w:val="0"/>
          <w:szCs w:val="24"/>
        </w:rPr>
        <w:t>人員，不含教學績效傑出人員、行政工作績效卓著人員及軍公教退休人員。</w:t>
      </w:r>
    </w:p>
    <w:p w:rsidR="005B3426" w:rsidRPr="00602DCC" w:rsidRDefault="005B3426" w:rsidP="00602DCC">
      <w:pPr>
        <w:pStyle w:val="ListParagraph"/>
        <w:numPr>
          <w:ilvl w:val="0"/>
          <w:numId w:val="3"/>
        </w:numPr>
        <w:ind w:left="962" w:hanging="482"/>
        <w:jc w:val="both"/>
        <w:rPr>
          <w:rFonts w:ascii="Times New Roman" w:eastAsia="標楷體" w:hAnsi="Times New Roman"/>
          <w:snapToGrid w:val="0"/>
          <w:color w:val="000000"/>
          <w:kern w:val="0"/>
          <w:szCs w:val="24"/>
        </w:rPr>
      </w:pPr>
      <w:r w:rsidRPr="00602DCC">
        <w:rPr>
          <w:rFonts w:ascii="Times New Roman" w:eastAsia="標楷體" w:hAnsi="Times New Roman" w:hint="eastAsia"/>
          <w:snapToGrid w:val="0"/>
          <w:color w:val="000000"/>
          <w:kern w:val="0"/>
          <w:szCs w:val="24"/>
        </w:rPr>
        <w:t>現職人員指於本校任職編制內教學研究人員</w:t>
      </w:r>
      <w:r w:rsidRPr="00602DCC">
        <w:rPr>
          <w:rFonts w:ascii="Times New Roman" w:eastAsia="標楷體" w:hAnsi="Times New Roman"/>
          <w:snapToGrid w:val="0"/>
          <w:color w:val="000000"/>
          <w:kern w:val="0"/>
          <w:szCs w:val="24"/>
        </w:rPr>
        <w:t>2</w:t>
      </w:r>
      <w:r w:rsidRPr="00602DCC">
        <w:rPr>
          <w:rFonts w:ascii="Times New Roman" w:eastAsia="標楷體" w:hAnsi="Times New Roman" w:hint="eastAsia"/>
          <w:snapToGrid w:val="0"/>
          <w:color w:val="000000"/>
          <w:kern w:val="0"/>
          <w:szCs w:val="24"/>
        </w:rPr>
        <w:t>年以上者。</w:t>
      </w:r>
    </w:p>
    <w:p w:rsidR="005B3426" w:rsidRPr="00602DCC" w:rsidRDefault="005B3426" w:rsidP="00602DCC">
      <w:pPr>
        <w:pStyle w:val="ListParagraph"/>
        <w:numPr>
          <w:ilvl w:val="0"/>
          <w:numId w:val="3"/>
        </w:numPr>
        <w:ind w:left="962" w:hanging="482"/>
        <w:jc w:val="both"/>
        <w:rPr>
          <w:rFonts w:ascii="Times New Roman" w:eastAsia="標楷體" w:hAnsi="Times New Roman"/>
          <w:snapToGrid w:val="0"/>
          <w:color w:val="000000"/>
          <w:kern w:val="0"/>
          <w:szCs w:val="24"/>
        </w:rPr>
      </w:pPr>
      <w:r w:rsidRPr="00602DCC">
        <w:rPr>
          <w:rFonts w:ascii="Times New Roman" w:eastAsia="標楷體" w:hAnsi="Times New Roman" w:hint="eastAsia"/>
          <w:snapToGrid w:val="0"/>
          <w:color w:val="000000"/>
          <w:kern w:val="0"/>
          <w:szCs w:val="24"/>
        </w:rPr>
        <w:t>新聘人員指於本校第一次聘任者，不含自國內公私立大專校院或學術研究機關</w:t>
      </w:r>
      <w:r w:rsidRPr="00602DCC">
        <w:rPr>
          <w:rFonts w:ascii="Times New Roman" w:eastAsia="標楷體" w:hAnsi="Times New Roman"/>
          <w:snapToGrid w:val="0"/>
          <w:color w:val="000000"/>
          <w:kern w:val="0"/>
          <w:szCs w:val="24"/>
        </w:rPr>
        <w:t>(</w:t>
      </w:r>
      <w:r w:rsidRPr="00602DCC">
        <w:rPr>
          <w:rFonts w:ascii="Times New Roman" w:eastAsia="標楷體" w:hAnsi="Times New Roman" w:hint="eastAsia"/>
          <w:snapToGrid w:val="0"/>
          <w:color w:val="000000"/>
          <w:kern w:val="0"/>
          <w:szCs w:val="24"/>
        </w:rPr>
        <w:t>構</w:t>
      </w:r>
      <w:r w:rsidRPr="00602DCC">
        <w:rPr>
          <w:rFonts w:ascii="Times New Roman" w:eastAsia="標楷體" w:hAnsi="Times New Roman"/>
          <w:snapToGrid w:val="0"/>
          <w:color w:val="000000"/>
          <w:kern w:val="0"/>
          <w:szCs w:val="24"/>
        </w:rPr>
        <w:t>)</w:t>
      </w:r>
      <w:r w:rsidRPr="00602DCC">
        <w:rPr>
          <w:rFonts w:ascii="Times New Roman" w:eastAsia="標楷體" w:hAnsi="Times New Roman" w:hint="eastAsia"/>
          <w:snapToGrid w:val="0"/>
          <w:color w:val="000000"/>
          <w:kern w:val="0"/>
          <w:szCs w:val="24"/>
        </w:rPr>
        <w:t>延攬之人才。</w:t>
      </w:r>
    </w:p>
    <w:p w:rsidR="005B3426" w:rsidRPr="00602DCC" w:rsidRDefault="005B3426" w:rsidP="00602DCC">
      <w:pPr>
        <w:pStyle w:val="ListParagraph"/>
        <w:numPr>
          <w:ilvl w:val="0"/>
          <w:numId w:val="3"/>
        </w:numPr>
        <w:ind w:left="962" w:hanging="482"/>
        <w:jc w:val="both"/>
        <w:rPr>
          <w:rFonts w:ascii="Times New Roman" w:eastAsia="標楷體" w:hAnsi="Times New Roman"/>
          <w:snapToGrid w:val="0"/>
          <w:color w:val="000000"/>
          <w:kern w:val="0"/>
          <w:szCs w:val="24"/>
        </w:rPr>
      </w:pPr>
      <w:r w:rsidRPr="00602DCC">
        <w:rPr>
          <w:rFonts w:ascii="Times New Roman" w:eastAsia="標楷體" w:hAnsi="Times New Roman" w:hint="eastAsia"/>
          <w:snapToGrid w:val="0"/>
          <w:color w:val="000000"/>
          <w:kern w:val="0"/>
          <w:szCs w:val="24"/>
        </w:rPr>
        <w:t>獎勵人數上限以不超過本校編制內專任教學研究人員總人數之</w:t>
      </w:r>
      <w:r w:rsidRPr="00602DCC">
        <w:rPr>
          <w:rFonts w:ascii="Times New Roman" w:eastAsia="標楷體" w:hAnsi="Times New Roman"/>
          <w:snapToGrid w:val="0"/>
          <w:color w:val="000000"/>
          <w:kern w:val="0"/>
          <w:szCs w:val="24"/>
        </w:rPr>
        <w:t>20%</w:t>
      </w:r>
      <w:r w:rsidRPr="00602DCC">
        <w:rPr>
          <w:rFonts w:ascii="Times New Roman" w:eastAsia="標楷體" w:hAnsi="Times New Roman" w:hint="eastAsia"/>
          <w:snapToGrid w:val="0"/>
          <w:color w:val="000000"/>
          <w:kern w:val="0"/>
          <w:szCs w:val="24"/>
        </w:rPr>
        <w:t>。</w:t>
      </w:r>
    </w:p>
    <w:p w:rsidR="005B3426" w:rsidRPr="00602DCC" w:rsidRDefault="005B3426" w:rsidP="008A785E">
      <w:pPr>
        <w:pStyle w:val="ListParagraph"/>
        <w:numPr>
          <w:ilvl w:val="0"/>
          <w:numId w:val="3"/>
        </w:numPr>
        <w:spacing w:afterLines="50"/>
        <w:ind w:left="962" w:hanging="482"/>
        <w:jc w:val="both"/>
        <w:rPr>
          <w:rFonts w:ascii="Times New Roman" w:eastAsia="標楷體" w:hAnsi="Times New Roman"/>
          <w:snapToGrid w:val="0"/>
          <w:color w:val="000000"/>
          <w:kern w:val="0"/>
          <w:szCs w:val="24"/>
        </w:rPr>
      </w:pPr>
      <w:r w:rsidRPr="00602DCC">
        <w:rPr>
          <w:rFonts w:ascii="Times New Roman" w:eastAsia="標楷體" w:hAnsi="Times New Roman" w:hint="eastAsia"/>
          <w:snapToGrid w:val="0"/>
          <w:color w:val="000000"/>
          <w:kern w:val="0"/>
          <w:szCs w:val="24"/>
        </w:rPr>
        <w:t>研究績效總計點數</w:t>
      </w:r>
      <w:r>
        <w:rPr>
          <w:rFonts w:ascii="Times New Roman" w:eastAsia="標楷體" w:hAnsi="Times New Roman"/>
          <w:snapToGrid w:val="0"/>
          <w:color w:val="000000"/>
          <w:kern w:val="0"/>
          <w:szCs w:val="24"/>
        </w:rPr>
        <w:t>20</w:t>
      </w:r>
      <w:r w:rsidRPr="00602DCC">
        <w:rPr>
          <w:rFonts w:ascii="Times New Roman" w:eastAsia="標楷體" w:hAnsi="Times New Roman" w:hint="eastAsia"/>
          <w:snapToGrid w:val="0"/>
          <w:color w:val="000000"/>
          <w:kern w:val="0"/>
          <w:szCs w:val="24"/>
        </w:rPr>
        <w:t>點以上。</w:t>
      </w:r>
    </w:p>
    <w:p w:rsidR="005B3426" w:rsidRPr="00602DCC" w:rsidRDefault="005B3426" w:rsidP="00602DCC">
      <w:pPr>
        <w:ind w:left="480" w:hangingChars="200" w:hanging="480"/>
        <w:jc w:val="both"/>
        <w:rPr>
          <w:rFonts w:ascii="Times New Roman" w:eastAsia="標楷體" w:hAnsi="Times New Roman"/>
          <w:snapToGrid w:val="0"/>
          <w:color w:val="000000"/>
          <w:kern w:val="0"/>
          <w:szCs w:val="24"/>
        </w:rPr>
      </w:pPr>
      <w:r w:rsidRPr="00602DCC">
        <w:rPr>
          <w:rFonts w:ascii="Times New Roman" w:eastAsia="標楷體" w:hint="eastAsia"/>
          <w:snapToGrid w:val="0"/>
          <w:color w:val="000000"/>
          <w:kern w:val="0"/>
          <w:szCs w:val="24"/>
        </w:rPr>
        <w:t>四、</w:t>
      </w:r>
      <w:r w:rsidRPr="00602DCC">
        <w:rPr>
          <w:rFonts w:ascii="Times New Roman" w:eastAsia="標楷體" w:hAnsi="Times New Roman" w:hint="eastAsia"/>
          <w:snapToGrid w:val="0"/>
          <w:color w:val="000000"/>
          <w:kern w:val="0"/>
          <w:szCs w:val="24"/>
        </w:rPr>
        <w:t>研究績效計點：</w:t>
      </w:r>
    </w:p>
    <w:p w:rsidR="005B3426" w:rsidRPr="00602DCC" w:rsidRDefault="005B3426" w:rsidP="00602DCC">
      <w:pPr>
        <w:pStyle w:val="ListParagraph"/>
        <w:numPr>
          <w:ilvl w:val="0"/>
          <w:numId w:val="6"/>
        </w:numPr>
        <w:ind w:left="962" w:hanging="482"/>
        <w:jc w:val="both"/>
        <w:rPr>
          <w:rFonts w:ascii="Times New Roman" w:eastAsia="標楷體" w:hAnsi="Times New Roman"/>
          <w:snapToGrid w:val="0"/>
          <w:color w:val="000000"/>
          <w:kern w:val="0"/>
          <w:szCs w:val="24"/>
        </w:rPr>
      </w:pPr>
      <w:r w:rsidRPr="00602DCC">
        <w:rPr>
          <w:rFonts w:ascii="Times New Roman" w:eastAsia="標楷體" w:hAnsi="Times New Roman"/>
          <w:snapToGrid w:val="0"/>
          <w:color w:val="000000"/>
          <w:kern w:val="0"/>
          <w:szCs w:val="24"/>
        </w:rPr>
        <w:t>2</w:t>
      </w:r>
      <w:r w:rsidRPr="00602DCC">
        <w:rPr>
          <w:rFonts w:ascii="Times New Roman" w:eastAsia="標楷體" w:hAnsi="Times New Roman" w:hint="eastAsia"/>
          <w:snapToGrid w:val="0"/>
          <w:color w:val="000000"/>
          <w:kern w:val="0"/>
          <w:szCs w:val="24"/>
        </w:rPr>
        <w:t>年內獲得中央機關之學術研究獎項者，每案給予</w:t>
      </w:r>
      <w:r w:rsidRPr="00602DCC">
        <w:rPr>
          <w:rFonts w:ascii="Times New Roman" w:eastAsia="標楷體" w:hAnsi="Times New Roman"/>
          <w:snapToGrid w:val="0"/>
          <w:color w:val="000000"/>
          <w:kern w:val="0"/>
          <w:szCs w:val="24"/>
        </w:rPr>
        <w:t>20</w:t>
      </w:r>
      <w:r w:rsidRPr="00602DCC">
        <w:rPr>
          <w:rFonts w:ascii="Times New Roman" w:eastAsia="標楷體" w:hAnsi="Times New Roman" w:hint="eastAsia"/>
          <w:snapToGrid w:val="0"/>
          <w:color w:val="000000"/>
          <w:kern w:val="0"/>
          <w:szCs w:val="24"/>
        </w:rPr>
        <w:t>點。</w:t>
      </w:r>
    </w:p>
    <w:p w:rsidR="005B3426" w:rsidRPr="00602DCC" w:rsidRDefault="005B3426" w:rsidP="00602DCC">
      <w:pPr>
        <w:pStyle w:val="ListParagraph"/>
        <w:numPr>
          <w:ilvl w:val="0"/>
          <w:numId w:val="6"/>
        </w:numPr>
        <w:ind w:left="962" w:hanging="482"/>
        <w:jc w:val="both"/>
        <w:rPr>
          <w:rFonts w:ascii="Times New Roman" w:eastAsia="標楷體" w:hAnsi="Times New Roman"/>
          <w:snapToGrid w:val="0"/>
          <w:color w:val="000000"/>
          <w:kern w:val="0"/>
          <w:szCs w:val="24"/>
        </w:rPr>
      </w:pPr>
      <w:r w:rsidRPr="00602DCC">
        <w:rPr>
          <w:rFonts w:ascii="Times New Roman" w:eastAsia="標楷體" w:hAnsi="Times New Roman"/>
          <w:snapToGrid w:val="0"/>
          <w:color w:val="000000"/>
          <w:kern w:val="0"/>
          <w:szCs w:val="24"/>
        </w:rPr>
        <w:t>2</w:t>
      </w:r>
      <w:r w:rsidRPr="00602DCC">
        <w:rPr>
          <w:rFonts w:ascii="Times New Roman" w:eastAsia="標楷體" w:hAnsi="Times New Roman" w:hint="eastAsia"/>
          <w:snapToGrid w:val="0"/>
          <w:color w:val="000000"/>
          <w:kern w:val="0"/>
          <w:szCs w:val="24"/>
        </w:rPr>
        <w:t>年內獲得發明專利者，每件給予</w:t>
      </w:r>
      <w:r>
        <w:rPr>
          <w:rFonts w:ascii="Times New Roman" w:eastAsia="標楷體" w:hAnsi="Times New Roman"/>
          <w:snapToGrid w:val="0"/>
          <w:color w:val="000000"/>
          <w:kern w:val="0"/>
          <w:szCs w:val="24"/>
        </w:rPr>
        <w:t>6</w:t>
      </w:r>
      <w:r w:rsidRPr="00602DCC">
        <w:rPr>
          <w:rFonts w:ascii="Times New Roman" w:eastAsia="標楷體" w:hAnsi="Times New Roman" w:hint="eastAsia"/>
          <w:snapToGrid w:val="0"/>
          <w:color w:val="000000"/>
          <w:kern w:val="0"/>
          <w:szCs w:val="24"/>
        </w:rPr>
        <w:t>點；獲得新型及</w:t>
      </w:r>
      <w:r>
        <w:rPr>
          <w:rFonts w:ascii="Times New Roman" w:eastAsia="標楷體" w:hAnsi="Times New Roman" w:hint="eastAsia"/>
          <w:snapToGrid w:val="0"/>
          <w:color w:val="000000"/>
          <w:kern w:val="0"/>
          <w:szCs w:val="24"/>
        </w:rPr>
        <w:t>設計</w:t>
      </w:r>
      <w:r w:rsidRPr="00602DCC">
        <w:rPr>
          <w:rFonts w:ascii="Times New Roman" w:eastAsia="標楷體" w:hAnsi="Times New Roman" w:hint="eastAsia"/>
          <w:snapToGrid w:val="0"/>
          <w:color w:val="000000"/>
          <w:kern w:val="0"/>
          <w:szCs w:val="24"/>
        </w:rPr>
        <w:t>專利者，每件給予</w:t>
      </w:r>
      <w:r w:rsidRPr="00602DCC">
        <w:rPr>
          <w:rFonts w:ascii="Times New Roman" w:eastAsia="標楷體" w:hAnsi="Times New Roman"/>
          <w:snapToGrid w:val="0"/>
          <w:color w:val="000000"/>
          <w:kern w:val="0"/>
          <w:szCs w:val="24"/>
        </w:rPr>
        <w:t>2</w:t>
      </w:r>
      <w:r w:rsidRPr="00602DCC">
        <w:rPr>
          <w:rFonts w:ascii="Times New Roman" w:eastAsia="標楷體" w:hAnsi="Times New Roman" w:hint="eastAsia"/>
          <w:snapToGrid w:val="0"/>
          <w:color w:val="000000"/>
          <w:kern w:val="0"/>
          <w:szCs w:val="24"/>
        </w:rPr>
        <w:t>點。</w:t>
      </w:r>
    </w:p>
    <w:p w:rsidR="005B3426" w:rsidRPr="00602DCC" w:rsidRDefault="005B3426" w:rsidP="00602DCC">
      <w:pPr>
        <w:pStyle w:val="ListParagraph"/>
        <w:numPr>
          <w:ilvl w:val="0"/>
          <w:numId w:val="6"/>
        </w:numPr>
        <w:ind w:left="962" w:hanging="482"/>
        <w:jc w:val="both"/>
        <w:rPr>
          <w:rFonts w:ascii="Times New Roman" w:eastAsia="標楷體" w:hAnsi="Times New Roman"/>
          <w:snapToGrid w:val="0"/>
          <w:color w:val="000000"/>
          <w:kern w:val="0"/>
          <w:szCs w:val="24"/>
        </w:rPr>
      </w:pPr>
      <w:r w:rsidRPr="00602DCC">
        <w:rPr>
          <w:rFonts w:ascii="Times New Roman" w:eastAsia="標楷體" w:hAnsi="Times New Roman"/>
          <w:snapToGrid w:val="0"/>
          <w:color w:val="000000"/>
          <w:kern w:val="0"/>
          <w:szCs w:val="24"/>
        </w:rPr>
        <w:t>2</w:t>
      </w:r>
      <w:r w:rsidRPr="00602DCC">
        <w:rPr>
          <w:rFonts w:ascii="Times New Roman" w:eastAsia="標楷體" w:hAnsi="Times New Roman" w:hint="eastAsia"/>
          <w:snapToGrid w:val="0"/>
          <w:color w:val="000000"/>
          <w:kern w:val="0"/>
          <w:szCs w:val="24"/>
        </w:rPr>
        <w:t>年內獲得技術移轉金</w:t>
      </w:r>
      <w:r w:rsidRPr="00602DCC">
        <w:rPr>
          <w:rFonts w:ascii="Times New Roman" w:eastAsia="標楷體" w:hAnsi="Times New Roman"/>
          <w:snapToGrid w:val="0"/>
          <w:color w:val="000000"/>
          <w:kern w:val="0"/>
          <w:szCs w:val="24"/>
        </w:rPr>
        <w:t>20</w:t>
      </w:r>
      <w:r w:rsidRPr="00602DCC">
        <w:rPr>
          <w:rFonts w:ascii="Times New Roman" w:eastAsia="標楷體" w:hAnsi="Times New Roman" w:hint="eastAsia"/>
          <w:snapToGrid w:val="0"/>
          <w:color w:val="000000"/>
          <w:kern w:val="0"/>
          <w:szCs w:val="24"/>
        </w:rPr>
        <w:t>萬元者，每件給予</w:t>
      </w:r>
      <w:r w:rsidRPr="00602DCC">
        <w:rPr>
          <w:rFonts w:ascii="Times New Roman" w:eastAsia="標楷體" w:hAnsi="Times New Roman"/>
          <w:snapToGrid w:val="0"/>
          <w:color w:val="000000"/>
          <w:kern w:val="0"/>
          <w:szCs w:val="24"/>
        </w:rPr>
        <w:t>10</w:t>
      </w:r>
      <w:r w:rsidRPr="00602DCC">
        <w:rPr>
          <w:rFonts w:ascii="Times New Roman" w:eastAsia="標楷體" w:hAnsi="Times New Roman" w:hint="eastAsia"/>
          <w:snapToGrid w:val="0"/>
          <w:color w:val="000000"/>
          <w:kern w:val="0"/>
          <w:szCs w:val="24"/>
        </w:rPr>
        <w:t>點，金額超過</w:t>
      </w:r>
      <w:r w:rsidRPr="00602DCC">
        <w:rPr>
          <w:rFonts w:ascii="Times New Roman" w:eastAsia="標楷體" w:hAnsi="Times New Roman"/>
          <w:snapToGrid w:val="0"/>
          <w:color w:val="000000"/>
          <w:kern w:val="0"/>
          <w:szCs w:val="24"/>
        </w:rPr>
        <w:t>20</w:t>
      </w:r>
      <w:r w:rsidRPr="00602DCC">
        <w:rPr>
          <w:rFonts w:ascii="Times New Roman" w:eastAsia="標楷體" w:hAnsi="Times New Roman" w:hint="eastAsia"/>
          <w:snapToGrid w:val="0"/>
          <w:color w:val="000000"/>
          <w:kern w:val="0"/>
          <w:szCs w:val="24"/>
        </w:rPr>
        <w:t>萬元時，每增加</w:t>
      </w:r>
      <w:r w:rsidRPr="00602DCC">
        <w:rPr>
          <w:rFonts w:ascii="Times New Roman" w:eastAsia="標楷體" w:hAnsi="Times New Roman"/>
          <w:snapToGrid w:val="0"/>
          <w:color w:val="000000"/>
          <w:kern w:val="0"/>
          <w:szCs w:val="24"/>
        </w:rPr>
        <w:t>10</w:t>
      </w:r>
      <w:r w:rsidRPr="00602DCC">
        <w:rPr>
          <w:rFonts w:ascii="Times New Roman" w:eastAsia="標楷體" w:hAnsi="Times New Roman" w:hint="eastAsia"/>
          <w:snapToGrid w:val="0"/>
          <w:color w:val="000000"/>
          <w:kern w:val="0"/>
          <w:szCs w:val="24"/>
        </w:rPr>
        <w:t>萬元再加</w:t>
      </w:r>
      <w:r w:rsidRPr="00602DCC">
        <w:rPr>
          <w:rFonts w:ascii="Times New Roman" w:eastAsia="標楷體" w:hAnsi="Times New Roman"/>
          <w:snapToGrid w:val="0"/>
          <w:color w:val="000000"/>
          <w:kern w:val="0"/>
          <w:szCs w:val="24"/>
        </w:rPr>
        <w:t>2</w:t>
      </w:r>
      <w:r w:rsidRPr="00602DCC">
        <w:rPr>
          <w:rFonts w:ascii="Times New Roman" w:eastAsia="標楷體" w:hAnsi="Times New Roman" w:hint="eastAsia"/>
          <w:snapToGrid w:val="0"/>
          <w:color w:val="000000"/>
          <w:kern w:val="0"/>
          <w:szCs w:val="24"/>
        </w:rPr>
        <w:t>點。</w:t>
      </w:r>
    </w:p>
    <w:p w:rsidR="005B3426" w:rsidRPr="00602DCC" w:rsidRDefault="005B3426" w:rsidP="00602DCC">
      <w:pPr>
        <w:pStyle w:val="ListParagraph"/>
        <w:numPr>
          <w:ilvl w:val="0"/>
          <w:numId w:val="6"/>
        </w:numPr>
        <w:ind w:left="962" w:hanging="482"/>
        <w:jc w:val="both"/>
        <w:rPr>
          <w:rFonts w:ascii="Times New Roman" w:eastAsia="標楷體" w:hAnsi="Times New Roman"/>
          <w:snapToGrid w:val="0"/>
          <w:color w:val="000000"/>
          <w:kern w:val="0"/>
          <w:szCs w:val="24"/>
        </w:rPr>
      </w:pPr>
      <w:r w:rsidRPr="00602DCC">
        <w:rPr>
          <w:rFonts w:ascii="Times New Roman" w:eastAsia="標楷體" w:hAnsi="Times New Roman"/>
          <w:snapToGrid w:val="0"/>
          <w:color w:val="000000"/>
          <w:kern w:val="0"/>
          <w:szCs w:val="24"/>
        </w:rPr>
        <w:t>2</w:t>
      </w:r>
      <w:r w:rsidRPr="00602DCC">
        <w:rPr>
          <w:rFonts w:ascii="Times New Roman" w:eastAsia="標楷體" w:hAnsi="Times New Roman" w:hint="eastAsia"/>
          <w:snapToGrid w:val="0"/>
          <w:color w:val="000000"/>
          <w:kern w:val="0"/>
          <w:szCs w:val="24"/>
        </w:rPr>
        <w:t>年內擔任：</w:t>
      </w:r>
    </w:p>
    <w:p w:rsidR="005B3426" w:rsidRPr="00602DCC" w:rsidRDefault="005B3426" w:rsidP="00602DCC">
      <w:pPr>
        <w:pStyle w:val="ListParagraph"/>
        <w:numPr>
          <w:ilvl w:val="0"/>
          <w:numId w:val="7"/>
        </w:numPr>
        <w:ind w:leftChars="300" w:left="960" w:hangingChars="100" w:hanging="240"/>
        <w:jc w:val="both"/>
        <w:rPr>
          <w:rFonts w:ascii="Times New Roman" w:eastAsia="標楷體" w:hAnsi="Times New Roman"/>
          <w:snapToGrid w:val="0"/>
          <w:color w:val="000000"/>
          <w:kern w:val="0"/>
          <w:szCs w:val="24"/>
        </w:rPr>
      </w:pPr>
      <w:r w:rsidRPr="00602DCC">
        <w:rPr>
          <w:rFonts w:ascii="Times New Roman" w:eastAsia="標楷體" w:hAnsi="Times New Roman" w:hint="eastAsia"/>
          <w:snapToGrid w:val="0"/>
          <w:color w:val="000000"/>
          <w:kern w:val="0"/>
          <w:szCs w:val="24"/>
        </w:rPr>
        <w:t>國際性專業學會主席，每一職位，給予</w:t>
      </w:r>
      <w:r>
        <w:rPr>
          <w:rFonts w:ascii="Times New Roman" w:eastAsia="標楷體" w:hAnsi="Times New Roman"/>
          <w:snapToGrid w:val="0"/>
          <w:color w:val="000000"/>
          <w:kern w:val="0"/>
          <w:szCs w:val="24"/>
        </w:rPr>
        <w:t>1</w:t>
      </w:r>
      <w:r w:rsidRPr="00602DCC">
        <w:rPr>
          <w:rFonts w:ascii="Times New Roman" w:eastAsia="標楷體" w:hAnsi="Times New Roman"/>
          <w:snapToGrid w:val="0"/>
          <w:color w:val="000000"/>
          <w:kern w:val="0"/>
          <w:szCs w:val="24"/>
        </w:rPr>
        <w:t>0</w:t>
      </w:r>
      <w:r w:rsidRPr="00602DCC">
        <w:rPr>
          <w:rFonts w:ascii="Times New Roman" w:eastAsia="標楷體" w:hAnsi="Times New Roman" w:hint="eastAsia"/>
          <w:snapToGrid w:val="0"/>
          <w:color w:val="000000"/>
          <w:kern w:val="0"/>
          <w:szCs w:val="24"/>
        </w:rPr>
        <w:t>點；理監事者，每一職位給予</w:t>
      </w:r>
      <w:r w:rsidRPr="00602DCC">
        <w:rPr>
          <w:rFonts w:ascii="Times New Roman" w:eastAsia="標楷體" w:hAnsi="Times New Roman"/>
          <w:snapToGrid w:val="0"/>
          <w:color w:val="000000"/>
          <w:kern w:val="0"/>
          <w:szCs w:val="24"/>
        </w:rPr>
        <w:t>5</w:t>
      </w:r>
      <w:r w:rsidRPr="00602DCC">
        <w:rPr>
          <w:rFonts w:ascii="Times New Roman" w:eastAsia="標楷體" w:hAnsi="Times New Roman" w:hint="eastAsia"/>
          <w:snapToGrid w:val="0"/>
          <w:color w:val="000000"/>
          <w:kern w:val="0"/>
          <w:szCs w:val="24"/>
        </w:rPr>
        <w:t>點。</w:t>
      </w:r>
    </w:p>
    <w:p w:rsidR="005B3426" w:rsidRPr="00602DCC" w:rsidRDefault="005B3426" w:rsidP="00602DCC">
      <w:pPr>
        <w:pStyle w:val="ListParagraph"/>
        <w:numPr>
          <w:ilvl w:val="0"/>
          <w:numId w:val="7"/>
        </w:numPr>
        <w:ind w:leftChars="300" w:left="960" w:hangingChars="100" w:hanging="240"/>
        <w:jc w:val="both"/>
        <w:rPr>
          <w:rFonts w:ascii="Times New Roman" w:eastAsia="標楷體" w:hAnsi="Times New Roman"/>
          <w:snapToGrid w:val="0"/>
          <w:color w:val="000000"/>
          <w:kern w:val="0"/>
          <w:szCs w:val="24"/>
        </w:rPr>
      </w:pPr>
      <w:r w:rsidRPr="00602DCC">
        <w:rPr>
          <w:rFonts w:ascii="Times New Roman" w:eastAsia="標楷體" w:hAnsi="Times New Roman" w:hint="eastAsia"/>
          <w:snapToGrid w:val="0"/>
          <w:color w:val="000000"/>
          <w:kern w:val="0"/>
          <w:szCs w:val="24"/>
        </w:rPr>
        <w:t>國際性學術研討會專題演講者，獲邀當年給予</w:t>
      </w:r>
      <w:r>
        <w:rPr>
          <w:rFonts w:ascii="Times New Roman" w:eastAsia="標楷體" w:hAnsi="Times New Roman"/>
          <w:snapToGrid w:val="0"/>
          <w:color w:val="000000"/>
          <w:kern w:val="0"/>
          <w:szCs w:val="24"/>
        </w:rPr>
        <w:t>1</w:t>
      </w:r>
      <w:r w:rsidRPr="00602DCC">
        <w:rPr>
          <w:rFonts w:ascii="Times New Roman" w:eastAsia="標楷體" w:hAnsi="Times New Roman"/>
          <w:snapToGrid w:val="0"/>
          <w:color w:val="000000"/>
          <w:kern w:val="0"/>
          <w:szCs w:val="24"/>
        </w:rPr>
        <w:t>0</w:t>
      </w:r>
      <w:r w:rsidRPr="00602DCC">
        <w:rPr>
          <w:rFonts w:ascii="Times New Roman" w:eastAsia="標楷體" w:hAnsi="Times New Roman" w:hint="eastAsia"/>
          <w:snapToGrid w:val="0"/>
          <w:color w:val="000000"/>
          <w:kern w:val="0"/>
          <w:szCs w:val="24"/>
        </w:rPr>
        <w:t>點。</w:t>
      </w:r>
    </w:p>
    <w:p w:rsidR="005B3426" w:rsidRPr="00602DCC" w:rsidRDefault="005B3426" w:rsidP="00602DCC">
      <w:pPr>
        <w:pStyle w:val="ListParagraph"/>
        <w:numPr>
          <w:ilvl w:val="0"/>
          <w:numId w:val="7"/>
        </w:numPr>
        <w:ind w:leftChars="300" w:left="960" w:hangingChars="100" w:hanging="240"/>
        <w:jc w:val="both"/>
        <w:rPr>
          <w:rFonts w:ascii="Times New Roman" w:eastAsia="標楷體" w:hAnsi="Times New Roman"/>
          <w:snapToGrid w:val="0"/>
          <w:color w:val="000000"/>
          <w:kern w:val="0"/>
          <w:szCs w:val="24"/>
        </w:rPr>
      </w:pPr>
      <w:r w:rsidRPr="00602DCC">
        <w:rPr>
          <w:rFonts w:ascii="Times New Roman" w:eastAsia="標楷體" w:hAnsi="Times New Roman" w:hint="eastAsia"/>
          <w:snapToGrid w:val="0"/>
          <w:color w:val="000000"/>
          <w:kern w:val="0"/>
          <w:szCs w:val="24"/>
        </w:rPr>
        <w:t>國際學術期刋</w:t>
      </w:r>
      <w:r>
        <w:rPr>
          <w:rFonts w:ascii="Times New Roman" w:eastAsia="標楷體" w:hAnsi="Times New Roman" w:hint="eastAsia"/>
          <w:snapToGrid w:val="0"/>
          <w:color w:val="000000"/>
          <w:kern w:val="0"/>
          <w:szCs w:val="24"/>
        </w:rPr>
        <w:t>審查</w:t>
      </w:r>
      <w:r w:rsidRPr="00602DCC">
        <w:rPr>
          <w:rFonts w:ascii="Times New Roman" w:eastAsia="標楷體" w:hAnsi="Times New Roman" w:hint="eastAsia"/>
          <w:snapToGrid w:val="0"/>
          <w:color w:val="000000"/>
          <w:kern w:val="0"/>
          <w:szCs w:val="24"/>
        </w:rPr>
        <w:t>委員，每一職位給予</w:t>
      </w:r>
      <w:r w:rsidRPr="00602DCC">
        <w:rPr>
          <w:rFonts w:ascii="Times New Roman" w:eastAsia="標楷體" w:hAnsi="Times New Roman"/>
          <w:snapToGrid w:val="0"/>
          <w:color w:val="000000"/>
          <w:kern w:val="0"/>
          <w:szCs w:val="24"/>
        </w:rPr>
        <w:t>5</w:t>
      </w:r>
      <w:r w:rsidRPr="00602DCC">
        <w:rPr>
          <w:rFonts w:ascii="Times New Roman" w:eastAsia="標楷體" w:hAnsi="Times New Roman" w:hint="eastAsia"/>
          <w:snapToGrid w:val="0"/>
          <w:color w:val="000000"/>
          <w:kern w:val="0"/>
          <w:szCs w:val="24"/>
        </w:rPr>
        <w:t>點。</w:t>
      </w:r>
    </w:p>
    <w:p w:rsidR="005B3426" w:rsidRPr="00602DCC" w:rsidRDefault="005B3426" w:rsidP="00602DCC">
      <w:pPr>
        <w:pStyle w:val="ListParagraph"/>
        <w:numPr>
          <w:ilvl w:val="0"/>
          <w:numId w:val="7"/>
        </w:numPr>
        <w:ind w:leftChars="300" w:left="960" w:hangingChars="100" w:hanging="240"/>
        <w:jc w:val="both"/>
        <w:rPr>
          <w:rFonts w:ascii="Times New Roman" w:eastAsia="標楷體" w:hAnsi="Times New Roman"/>
          <w:snapToGrid w:val="0"/>
          <w:color w:val="000000"/>
          <w:kern w:val="0"/>
          <w:szCs w:val="24"/>
        </w:rPr>
      </w:pPr>
      <w:r>
        <w:rPr>
          <w:rFonts w:ascii="Times New Roman" w:eastAsia="標楷體" w:hAnsi="Times New Roman" w:hint="eastAsia"/>
          <w:snapToGrid w:val="0"/>
          <w:color w:val="000000"/>
          <w:kern w:val="0"/>
          <w:szCs w:val="24"/>
        </w:rPr>
        <w:t>國內</w:t>
      </w:r>
      <w:r w:rsidRPr="00602DCC">
        <w:rPr>
          <w:rFonts w:ascii="Times New Roman" w:eastAsia="標楷體" w:hAnsi="Times New Roman" w:hint="eastAsia"/>
          <w:snapToGrid w:val="0"/>
          <w:color w:val="000000"/>
          <w:kern w:val="0"/>
          <w:szCs w:val="24"/>
        </w:rPr>
        <w:t>學術期刋之審</w:t>
      </w:r>
      <w:r>
        <w:rPr>
          <w:rFonts w:ascii="Times New Roman" w:eastAsia="標楷體" w:hAnsi="Times New Roman" w:hint="eastAsia"/>
          <w:snapToGrid w:val="0"/>
          <w:color w:val="000000"/>
          <w:kern w:val="0"/>
          <w:szCs w:val="24"/>
        </w:rPr>
        <w:t>查</w:t>
      </w:r>
      <w:r w:rsidRPr="00602DCC">
        <w:rPr>
          <w:rFonts w:ascii="Times New Roman" w:eastAsia="標楷體" w:hAnsi="Times New Roman" w:hint="eastAsia"/>
          <w:snapToGrid w:val="0"/>
          <w:color w:val="000000"/>
          <w:kern w:val="0"/>
          <w:szCs w:val="24"/>
        </w:rPr>
        <w:t>委員，每一職位給予</w:t>
      </w:r>
      <w:r w:rsidRPr="00602DCC">
        <w:rPr>
          <w:rFonts w:ascii="Times New Roman" w:eastAsia="標楷體" w:hAnsi="Times New Roman"/>
          <w:snapToGrid w:val="0"/>
          <w:color w:val="000000"/>
          <w:kern w:val="0"/>
          <w:szCs w:val="24"/>
        </w:rPr>
        <w:t>1</w:t>
      </w:r>
      <w:r w:rsidRPr="00602DCC">
        <w:rPr>
          <w:rFonts w:ascii="Times New Roman" w:eastAsia="標楷體" w:hAnsi="Times New Roman" w:hint="eastAsia"/>
          <w:snapToGrid w:val="0"/>
          <w:color w:val="000000"/>
          <w:kern w:val="0"/>
          <w:szCs w:val="24"/>
        </w:rPr>
        <w:t>點。</w:t>
      </w:r>
    </w:p>
    <w:p w:rsidR="005B3426" w:rsidRPr="00602DCC" w:rsidRDefault="005B3426" w:rsidP="00602DCC">
      <w:pPr>
        <w:pStyle w:val="ListParagraph"/>
        <w:numPr>
          <w:ilvl w:val="0"/>
          <w:numId w:val="6"/>
        </w:numPr>
        <w:ind w:left="962" w:hanging="482"/>
        <w:jc w:val="both"/>
        <w:rPr>
          <w:rFonts w:ascii="Times New Roman" w:eastAsia="標楷體" w:hAnsi="Times New Roman"/>
          <w:snapToGrid w:val="0"/>
          <w:color w:val="000000"/>
          <w:kern w:val="0"/>
          <w:szCs w:val="24"/>
        </w:rPr>
      </w:pPr>
      <w:r w:rsidRPr="00602DCC">
        <w:rPr>
          <w:rFonts w:ascii="Times New Roman" w:eastAsia="標楷體" w:hAnsi="Times New Roman"/>
          <w:snapToGrid w:val="0"/>
          <w:color w:val="000000"/>
          <w:kern w:val="0"/>
          <w:szCs w:val="24"/>
        </w:rPr>
        <w:t>2</w:t>
      </w:r>
      <w:r w:rsidRPr="00602DCC">
        <w:rPr>
          <w:rFonts w:ascii="Times New Roman" w:eastAsia="標楷體" w:hAnsi="Times New Roman" w:hint="eastAsia"/>
          <w:snapToGrid w:val="0"/>
          <w:color w:val="000000"/>
          <w:kern w:val="0"/>
          <w:szCs w:val="24"/>
        </w:rPr>
        <w:t>年內凡執行國科會、教育部及中央部會核定之一般型研究計畫或產學研究計畫，每件給予</w:t>
      </w:r>
      <w:r w:rsidRPr="00602DCC">
        <w:rPr>
          <w:rFonts w:ascii="Times New Roman" w:eastAsia="標楷體" w:hAnsi="Times New Roman"/>
          <w:snapToGrid w:val="0"/>
          <w:color w:val="000000"/>
          <w:kern w:val="0"/>
          <w:szCs w:val="24"/>
        </w:rPr>
        <w:t>5</w:t>
      </w:r>
      <w:r w:rsidRPr="00602DCC">
        <w:rPr>
          <w:rFonts w:ascii="Times New Roman" w:eastAsia="標楷體" w:hAnsi="Times New Roman" w:hint="eastAsia"/>
          <w:snapToGrid w:val="0"/>
          <w:color w:val="000000"/>
          <w:kern w:val="0"/>
          <w:szCs w:val="24"/>
        </w:rPr>
        <w:t>點，其經費超過</w:t>
      </w:r>
      <w:r w:rsidRPr="00602DCC">
        <w:rPr>
          <w:rFonts w:ascii="Times New Roman" w:eastAsia="標楷體" w:hAnsi="Times New Roman"/>
          <w:snapToGrid w:val="0"/>
          <w:color w:val="000000"/>
          <w:kern w:val="0"/>
          <w:szCs w:val="24"/>
        </w:rPr>
        <w:t>100</w:t>
      </w:r>
      <w:r w:rsidRPr="00602DCC">
        <w:rPr>
          <w:rFonts w:ascii="Times New Roman" w:eastAsia="標楷體" w:hAnsi="Times New Roman" w:hint="eastAsia"/>
          <w:snapToGrid w:val="0"/>
          <w:color w:val="000000"/>
          <w:kern w:val="0"/>
          <w:szCs w:val="24"/>
        </w:rPr>
        <w:t>萬時，每</w:t>
      </w:r>
      <w:r w:rsidRPr="00602DCC">
        <w:rPr>
          <w:rFonts w:ascii="Times New Roman" w:eastAsia="標楷體" w:hAnsi="Times New Roman"/>
          <w:snapToGrid w:val="0"/>
          <w:color w:val="000000"/>
          <w:kern w:val="0"/>
          <w:szCs w:val="24"/>
        </w:rPr>
        <w:t>50</w:t>
      </w:r>
      <w:r w:rsidRPr="00602DCC">
        <w:rPr>
          <w:rFonts w:ascii="Times New Roman" w:eastAsia="標楷體" w:hAnsi="Times New Roman" w:hint="eastAsia"/>
          <w:snapToGrid w:val="0"/>
          <w:color w:val="000000"/>
          <w:kern w:val="0"/>
          <w:szCs w:val="24"/>
        </w:rPr>
        <w:t>萬元加</w:t>
      </w:r>
      <w:r w:rsidRPr="00602DCC">
        <w:rPr>
          <w:rFonts w:ascii="Times New Roman" w:eastAsia="標楷體" w:hAnsi="Times New Roman"/>
          <w:snapToGrid w:val="0"/>
          <w:color w:val="000000"/>
          <w:kern w:val="0"/>
          <w:szCs w:val="24"/>
        </w:rPr>
        <w:t>1</w:t>
      </w:r>
      <w:r w:rsidRPr="00602DCC">
        <w:rPr>
          <w:rFonts w:ascii="Times New Roman" w:eastAsia="標楷體" w:hAnsi="Times New Roman" w:hint="eastAsia"/>
          <w:snapToGrid w:val="0"/>
          <w:color w:val="000000"/>
          <w:kern w:val="0"/>
          <w:szCs w:val="24"/>
        </w:rPr>
        <w:t>點。</w:t>
      </w:r>
    </w:p>
    <w:p w:rsidR="005B3426" w:rsidRPr="00602DCC" w:rsidRDefault="005B3426" w:rsidP="00602DCC">
      <w:pPr>
        <w:pStyle w:val="ListParagraph"/>
        <w:numPr>
          <w:ilvl w:val="0"/>
          <w:numId w:val="6"/>
        </w:numPr>
        <w:ind w:left="962" w:hanging="482"/>
        <w:jc w:val="both"/>
        <w:rPr>
          <w:rFonts w:ascii="Times New Roman" w:eastAsia="標楷體" w:hAnsi="Times New Roman"/>
          <w:snapToGrid w:val="0"/>
          <w:color w:val="000000"/>
          <w:kern w:val="0"/>
          <w:szCs w:val="24"/>
        </w:rPr>
      </w:pPr>
      <w:r w:rsidRPr="00602DCC">
        <w:rPr>
          <w:rFonts w:ascii="Times New Roman" w:eastAsia="標楷體" w:hAnsi="Times New Roman"/>
          <w:snapToGrid w:val="0"/>
          <w:color w:val="000000"/>
          <w:kern w:val="0"/>
          <w:szCs w:val="24"/>
        </w:rPr>
        <w:t>2</w:t>
      </w:r>
      <w:r w:rsidRPr="00602DCC">
        <w:rPr>
          <w:rFonts w:ascii="Times New Roman" w:eastAsia="標楷體" w:hAnsi="Times New Roman" w:hint="eastAsia"/>
          <w:snapToGrid w:val="0"/>
          <w:color w:val="000000"/>
          <w:kern w:val="0"/>
          <w:szCs w:val="24"/>
        </w:rPr>
        <w:t>年內凡執行國科會等中央部會之整合型計畫，以核准函之子計畫件數，總計畫主持人給予</w:t>
      </w:r>
      <w:r w:rsidRPr="00602DCC">
        <w:rPr>
          <w:rFonts w:ascii="Times New Roman" w:eastAsia="標楷體" w:hAnsi="Times New Roman"/>
          <w:snapToGrid w:val="0"/>
          <w:color w:val="000000"/>
          <w:kern w:val="0"/>
          <w:szCs w:val="24"/>
        </w:rPr>
        <w:t>10</w:t>
      </w:r>
      <w:r w:rsidRPr="00602DCC">
        <w:rPr>
          <w:rFonts w:ascii="Times New Roman" w:eastAsia="標楷體" w:hAnsi="Times New Roman" w:hint="eastAsia"/>
          <w:snapToGrid w:val="0"/>
          <w:color w:val="000000"/>
          <w:kern w:val="0"/>
          <w:szCs w:val="24"/>
        </w:rPr>
        <w:t>點，其餘子計畫主持人給予</w:t>
      </w:r>
      <w:r w:rsidRPr="00602DCC">
        <w:rPr>
          <w:rFonts w:ascii="Times New Roman" w:eastAsia="標楷體" w:hAnsi="Times New Roman"/>
          <w:snapToGrid w:val="0"/>
          <w:color w:val="000000"/>
          <w:kern w:val="0"/>
          <w:szCs w:val="24"/>
        </w:rPr>
        <w:t>5</w:t>
      </w:r>
      <w:r w:rsidRPr="00602DCC">
        <w:rPr>
          <w:rFonts w:ascii="Times New Roman" w:eastAsia="標楷體" w:hAnsi="Times New Roman" w:hint="eastAsia"/>
          <w:snapToGrid w:val="0"/>
          <w:color w:val="000000"/>
          <w:kern w:val="0"/>
          <w:szCs w:val="24"/>
        </w:rPr>
        <w:t>點，每件子計畫經費超過</w:t>
      </w:r>
      <w:r w:rsidRPr="00602DCC">
        <w:rPr>
          <w:rFonts w:ascii="Times New Roman" w:eastAsia="標楷體" w:hAnsi="Times New Roman"/>
          <w:snapToGrid w:val="0"/>
          <w:color w:val="000000"/>
          <w:kern w:val="0"/>
          <w:szCs w:val="24"/>
        </w:rPr>
        <w:t>100</w:t>
      </w:r>
      <w:r w:rsidRPr="00602DCC">
        <w:rPr>
          <w:rFonts w:ascii="Times New Roman" w:eastAsia="標楷體" w:hAnsi="Times New Roman" w:hint="eastAsia"/>
          <w:snapToGrid w:val="0"/>
          <w:color w:val="000000"/>
          <w:kern w:val="0"/>
          <w:szCs w:val="24"/>
        </w:rPr>
        <w:t>萬時，每</w:t>
      </w:r>
      <w:r w:rsidRPr="00602DCC">
        <w:rPr>
          <w:rFonts w:ascii="Times New Roman" w:eastAsia="標楷體" w:hAnsi="Times New Roman"/>
          <w:snapToGrid w:val="0"/>
          <w:color w:val="000000"/>
          <w:kern w:val="0"/>
          <w:szCs w:val="24"/>
        </w:rPr>
        <w:t>50</w:t>
      </w:r>
      <w:r w:rsidRPr="00602DCC">
        <w:rPr>
          <w:rFonts w:ascii="Times New Roman" w:eastAsia="標楷體" w:hAnsi="Times New Roman" w:hint="eastAsia"/>
          <w:snapToGrid w:val="0"/>
          <w:color w:val="000000"/>
          <w:kern w:val="0"/>
          <w:szCs w:val="24"/>
        </w:rPr>
        <w:t>萬元加</w:t>
      </w:r>
      <w:r w:rsidRPr="00602DCC">
        <w:rPr>
          <w:rFonts w:ascii="Times New Roman" w:eastAsia="標楷體" w:hAnsi="Times New Roman"/>
          <w:snapToGrid w:val="0"/>
          <w:color w:val="000000"/>
          <w:kern w:val="0"/>
          <w:szCs w:val="24"/>
        </w:rPr>
        <w:t>1</w:t>
      </w:r>
      <w:r w:rsidRPr="00602DCC">
        <w:rPr>
          <w:rFonts w:ascii="Times New Roman" w:eastAsia="標楷體" w:hAnsi="Times New Roman" w:hint="eastAsia"/>
          <w:snapToGrid w:val="0"/>
          <w:color w:val="000000"/>
          <w:kern w:val="0"/>
          <w:szCs w:val="24"/>
        </w:rPr>
        <w:t>點。如屬多年期計畫，則可逐年計算點數。</w:t>
      </w:r>
    </w:p>
    <w:p w:rsidR="005B3426" w:rsidRPr="00602DCC" w:rsidRDefault="005B3426" w:rsidP="00602DCC">
      <w:pPr>
        <w:pStyle w:val="ListParagraph"/>
        <w:numPr>
          <w:ilvl w:val="0"/>
          <w:numId w:val="6"/>
        </w:numPr>
        <w:ind w:left="962" w:hanging="482"/>
        <w:jc w:val="both"/>
        <w:rPr>
          <w:rFonts w:ascii="Times New Roman" w:eastAsia="標楷體" w:hAnsi="Times New Roman"/>
          <w:snapToGrid w:val="0"/>
          <w:color w:val="000000"/>
          <w:kern w:val="0"/>
          <w:szCs w:val="24"/>
        </w:rPr>
      </w:pPr>
      <w:r w:rsidRPr="00602DCC">
        <w:rPr>
          <w:rFonts w:ascii="Times New Roman" w:eastAsia="標楷體" w:hAnsi="Times New Roman"/>
          <w:snapToGrid w:val="0"/>
          <w:color w:val="000000"/>
          <w:kern w:val="0"/>
          <w:szCs w:val="24"/>
        </w:rPr>
        <w:t>2</w:t>
      </w:r>
      <w:r w:rsidRPr="00602DCC">
        <w:rPr>
          <w:rFonts w:ascii="Times New Roman" w:eastAsia="標楷體" w:hAnsi="Times New Roman" w:hint="eastAsia"/>
          <w:snapToGrid w:val="0"/>
          <w:color w:val="000000"/>
          <w:kern w:val="0"/>
          <w:szCs w:val="24"/>
        </w:rPr>
        <w:t>年內執行其他政府機關或企業簽約之產學研究計畫，每件經費每滿</w:t>
      </w:r>
      <w:r w:rsidRPr="00602DCC">
        <w:rPr>
          <w:rFonts w:ascii="Times New Roman" w:eastAsia="標楷體" w:hAnsi="Times New Roman"/>
          <w:snapToGrid w:val="0"/>
          <w:color w:val="000000"/>
          <w:kern w:val="0"/>
          <w:szCs w:val="24"/>
        </w:rPr>
        <w:t>50</w:t>
      </w:r>
      <w:r w:rsidRPr="00602DCC">
        <w:rPr>
          <w:rFonts w:ascii="Times New Roman" w:eastAsia="標楷體" w:hAnsi="Times New Roman" w:hint="eastAsia"/>
          <w:snapToGrid w:val="0"/>
          <w:color w:val="000000"/>
          <w:kern w:val="0"/>
          <w:szCs w:val="24"/>
        </w:rPr>
        <w:t>萬給予</w:t>
      </w:r>
      <w:r w:rsidRPr="00602DCC">
        <w:rPr>
          <w:rFonts w:ascii="Times New Roman" w:eastAsia="標楷體" w:hAnsi="Times New Roman"/>
          <w:snapToGrid w:val="0"/>
          <w:color w:val="000000"/>
          <w:kern w:val="0"/>
          <w:szCs w:val="24"/>
        </w:rPr>
        <w:t>2</w:t>
      </w:r>
      <w:r w:rsidRPr="00602DCC">
        <w:rPr>
          <w:rFonts w:ascii="Times New Roman" w:eastAsia="標楷體" w:hAnsi="Times New Roman" w:hint="eastAsia"/>
          <w:snapToGrid w:val="0"/>
          <w:color w:val="000000"/>
          <w:kern w:val="0"/>
          <w:szCs w:val="24"/>
        </w:rPr>
        <w:t>點。不足</w:t>
      </w:r>
      <w:r w:rsidRPr="00602DCC">
        <w:rPr>
          <w:rFonts w:ascii="Times New Roman" w:eastAsia="標楷體" w:hAnsi="Times New Roman"/>
          <w:snapToGrid w:val="0"/>
          <w:color w:val="000000"/>
          <w:kern w:val="0"/>
          <w:szCs w:val="24"/>
        </w:rPr>
        <w:t>50</w:t>
      </w:r>
      <w:r w:rsidRPr="00602DCC">
        <w:rPr>
          <w:rFonts w:ascii="Times New Roman" w:eastAsia="標楷體" w:hAnsi="Times New Roman" w:hint="eastAsia"/>
          <w:snapToGrid w:val="0"/>
          <w:color w:val="000000"/>
          <w:kern w:val="0"/>
          <w:szCs w:val="24"/>
        </w:rPr>
        <w:t>萬元不計點。其經費超過</w:t>
      </w:r>
      <w:r w:rsidRPr="00602DCC">
        <w:rPr>
          <w:rFonts w:ascii="Times New Roman" w:eastAsia="標楷體" w:hAnsi="Times New Roman"/>
          <w:snapToGrid w:val="0"/>
          <w:color w:val="000000"/>
          <w:kern w:val="0"/>
          <w:szCs w:val="24"/>
        </w:rPr>
        <w:t>100</w:t>
      </w:r>
      <w:r w:rsidRPr="00602DCC">
        <w:rPr>
          <w:rFonts w:ascii="Times New Roman" w:eastAsia="標楷體" w:hAnsi="Times New Roman" w:hint="eastAsia"/>
          <w:snapToGrid w:val="0"/>
          <w:color w:val="000000"/>
          <w:kern w:val="0"/>
          <w:szCs w:val="24"/>
        </w:rPr>
        <w:t>萬時，每</w:t>
      </w:r>
      <w:r w:rsidRPr="00602DCC">
        <w:rPr>
          <w:rFonts w:ascii="Times New Roman" w:eastAsia="標楷體" w:hAnsi="Times New Roman"/>
          <w:snapToGrid w:val="0"/>
          <w:color w:val="000000"/>
          <w:kern w:val="0"/>
          <w:szCs w:val="24"/>
        </w:rPr>
        <w:t>50</w:t>
      </w:r>
      <w:r w:rsidRPr="00602DCC">
        <w:rPr>
          <w:rFonts w:ascii="Times New Roman" w:eastAsia="標楷體" w:hAnsi="Times New Roman" w:hint="eastAsia"/>
          <w:snapToGrid w:val="0"/>
          <w:color w:val="000000"/>
          <w:kern w:val="0"/>
          <w:szCs w:val="24"/>
        </w:rPr>
        <w:t>萬元加</w:t>
      </w:r>
      <w:r w:rsidRPr="00602DCC">
        <w:rPr>
          <w:rFonts w:ascii="Times New Roman" w:eastAsia="標楷體" w:hAnsi="Times New Roman"/>
          <w:snapToGrid w:val="0"/>
          <w:color w:val="000000"/>
          <w:kern w:val="0"/>
          <w:szCs w:val="24"/>
        </w:rPr>
        <w:t>1</w:t>
      </w:r>
      <w:r w:rsidRPr="00602DCC">
        <w:rPr>
          <w:rFonts w:ascii="Times New Roman" w:eastAsia="標楷體" w:hAnsi="Times New Roman" w:hint="eastAsia"/>
          <w:snapToGrid w:val="0"/>
          <w:color w:val="000000"/>
          <w:kern w:val="0"/>
          <w:szCs w:val="24"/>
        </w:rPr>
        <w:t>點。如屬多年期計畫，則可逐年計算點數。</w:t>
      </w:r>
    </w:p>
    <w:p w:rsidR="005B3426" w:rsidRPr="00602DCC" w:rsidRDefault="005B3426" w:rsidP="00602DCC">
      <w:pPr>
        <w:pStyle w:val="ListParagraph"/>
        <w:numPr>
          <w:ilvl w:val="0"/>
          <w:numId w:val="6"/>
        </w:numPr>
        <w:ind w:left="962" w:hanging="482"/>
        <w:jc w:val="both"/>
        <w:rPr>
          <w:rFonts w:ascii="Times New Roman" w:eastAsia="標楷體" w:hAnsi="Times New Roman"/>
          <w:snapToGrid w:val="0"/>
          <w:color w:val="000000"/>
          <w:kern w:val="0"/>
          <w:szCs w:val="24"/>
        </w:rPr>
      </w:pPr>
      <w:r w:rsidRPr="00602DCC">
        <w:rPr>
          <w:rFonts w:ascii="Times New Roman" w:eastAsia="標楷體" w:hAnsi="Times New Roman"/>
          <w:snapToGrid w:val="0"/>
          <w:color w:val="000000"/>
          <w:kern w:val="0"/>
          <w:szCs w:val="24"/>
        </w:rPr>
        <w:t>2</w:t>
      </w:r>
      <w:r w:rsidRPr="00602DCC">
        <w:rPr>
          <w:rFonts w:ascii="Times New Roman" w:eastAsia="標楷體" w:hAnsi="Times New Roman" w:hint="eastAsia"/>
          <w:snapToGrid w:val="0"/>
          <w:color w:val="000000"/>
          <w:kern w:val="0"/>
          <w:szCs w:val="24"/>
        </w:rPr>
        <w:t>年內發表</w:t>
      </w:r>
      <w:r w:rsidRPr="00602DCC">
        <w:rPr>
          <w:rFonts w:ascii="Times New Roman" w:eastAsia="標楷體" w:hAnsi="Times New Roman" w:hint="eastAsia"/>
          <w:bCs/>
          <w:snapToGrid w:val="0"/>
          <w:color w:val="000000"/>
          <w:kern w:val="0"/>
          <w:szCs w:val="24"/>
        </w:rPr>
        <w:t>具校名發表之學</w:t>
      </w:r>
      <w:r w:rsidRPr="00602DCC">
        <w:rPr>
          <w:rFonts w:ascii="Times New Roman" w:eastAsia="標楷體" w:hAnsi="Times New Roman" w:hint="eastAsia"/>
          <w:snapToGrid w:val="0"/>
          <w:color w:val="000000"/>
          <w:kern w:val="0"/>
          <w:szCs w:val="24"/>
        </w:rPr>
        <w:t>術期刊</w:t>
      </w:r>
      <w:r w:rsidRPr="00602DCC">
        <w:rPr>
          <w:rFonts w:ascii="Times New Roman" w:eastAsia="標楷體" w:hAnsi="Times New Roman" w:hint="eastAsia"/>
          <w:bCs/>
          <w:snapToGrid w:val="0"/>
          <w:color w:val="000000"/>
          <w:kern w:val="0"/>
          <w:szCs w:val="24"/>
        </w:rPr>
        <w:t>論文，</w:t>
      </w:r>
      <w:r w:rsidRPr="00602DCC">
        <w:rPr>
          <w:rFonts w:ascii="Times New Roman" w:eastAsia="標楷體" w:hAnsi="Times New Roman" w:hint="eastAsia"/>
          <w:snapToGrid w:val="0"/>
          <w:color w:val="000000"/>
          <w:kern w:val="0"/>
          <w:szCs w:val="24"/>
        </w:rPr>
        <w:t>收錄於</w:t>
      </w:r>
      <w:r w:rsidRPr="00602DCC">
        <w:rPr>
          <w:rFonts w:ascii="Times New Roman" w:eastAsia="標楷體" w:hAnsi="Times New Roman"/>
          <w:snapToGrid w:val="0"/>
          <w:color w:val="000000"/>
          <w:kern w:val="0"/>
          <w:szCs w:val="24"/>
        </w:rPr>
        <w:t>SSCI</w:t>
      </w:r>
      <w:r w:rsidRPr="00602DCC">
        <w:rPr>
          <w:rFonts w:ascii="Times New Roman" w:eastAsia="標楷體" w:hAnsi="Times New Roman" w:hint="eastAsia"/>
          <w:snapToGrid w:val="0"/>
          <w:color w:val="000000"/>
          <w:kern w:val="0"/>
          <w:szCs w:val="24"/>
        </w:rPr>
        <w:t>者，每篇給予</w:t>
      </w:r>
      <w:r w:rsidRPr="00602DCC">
        <w:rPr>
          <w:rFonts w:ascii="Times New Roman" w:eastAsia="標楷體" w:hAnsi="Times New Roman"/>
          <w:snapToGrid w:val="0"/>
          <w:color w:val="000000"/>
          <w:kern w:val="0"/>
          <w:szCs w:val="24"/>
        </w:rPr>
        <w:t>6</w:t>
      </w:r>
      <w:r w:rsidRPr="00602DCC">
        <w:rPr>
          <w:rFonts w:ascii="Times New Roman" w:eastAsia="標楷體" w:hAnsi="Times New Roman" w:hint="eastAsia"/>
          <w:snapToGrid w:val="0"/>
          <w:color w:val="000000"/>
          <w:kern w:val="0"/>
          <w:szCs w:val="24"/>
        </w:rPr>
        <w:t>點；收錄於</w:t>
      </w:r>
      <w:r w:rsidRPr="00602DCC">
        <w:rPr>
          <w:rFonts w:ascii="Times New Roman" w:eastAsia="標楷體" w:hAnsi="Times New Roman"/>
          <w:snapToGrid w:val="0"/>
          <w:color w:val="000000"/>
          <w:kern w:val="0"/>
          <w:szCs w:val="24"/>
        </w:rPr>
        <w:t>SCI</w:t>
      </w:r>
      <w:r w:rsidRPr="00602DCC">
        <w:rPr>
          <w:rFonts w:ascii="Times New Roman" w:eastAsia="標楷體" w:hAnsi="Times New Roman" w:hint="eastAsia"/>
          <w:snapToGrid w:val="0"/>
          <w:color w:val="000000"/>
          <w:kern w:val="0"/>
          <w:szCs w:val="24"/>
        </w:rPr>
        <w:t>者，每篇給予</w:t>
      </w:r>
      <w:r w:rsidRPr="00602DCC">
        <w:rPr>
          <w:rFonts w:ascii="Times New Roman" w:eastAsia="標楷體" w:hAnsi="Times New Roman"/>
          <w:snapToGrid w:val="0"/>
          <w:color w:val="000000"/>
          <w:kern w:val="0"/>
          <w:szCs w:val="24"/>
        </w:rPr>
        <w:t>4</w:t>
      </w:r>
      <w:r w:rsidRPr="00602DCC">
        <w:rPr>
          <w:rFonts w:ascii="Times New Roman" w:eastAsia="標楷體" w:hAnsi="Times New Roman" w:hint="eastAsia"/>
          <w:snapToGrid w:val="0"/>
          <w:color w:val="000000"/>
          <w:kern w:val="0"/>
          <w:szCs w:val="24"/>
        </w:rPr>
        <w:t>點；收錄於</w:t>
      </w:r>
      <w:r w:rsidRPr="00602DCC">
        <w:rPr>
          <w:rFonts w:ascii="Times New Roman" w:eastAsia="標楷體" w:hAnsi="Times New Roman"/>
          <w:snapToGrid w:val="0"/>
          <w:color w:val="000000"/>
          <w:kern w:val="0"/>
          <w:szCs w:val="24"/>
        </w:rPr>
        <w:t>A&amp;HC</w:t>
      </w:r>
      <w:r w:rsidRPr="00602DCC">
        <w:rPr>
          <w:rFonts w:ascii="Times New Roman" w:eastAsia="標楷體" w:hAnsi="Times New Roman" w:hint="eastAsia"/>
          <w:snapToGrid w:val="0"/>
          <w:color w:val="000000"/>
          <w:kern w:val="0"/>
          <w:szCs w:val="24"/>
        </w:rPr>
        <w:t>、</w:t>
      </w:r>
      <w:r w:rsidRPr="00602DCC">
        <w:rPr>
          <w:rFonts w:ascii="Times New Roman" w:eastAsia="標楷體" w:hAnsi="Times New Roman"/>
          <w:snapToGrid w:val="0"/>
          <w:color w:val="000000"/>
          <w:kern w:val="0"/>
          <w:szCs w:val="24"/>
        </w:rPr>
        <w:t>EI</w:t>
      </w:r>
      <w:r w:rsidRPr="00602DCC">
        <w:rPr>
          <w:rFonts w:ascii="Times New Roman" w:eastAsia="標楷體" w:hAnsi="Times New Roman" w:hint="eastAsia"/>
          <w:snapToGrid w:val="0"/>
          <w:color w:val="000000"/>
          <w:kern w:val="0"/>
          <w:szCs w:val="24"/>
        </w:rPr>
        <w:t>、</w:t>
      </w:r>
      <w:r w:rsidRPr="00602DCC">
        <w:rPr>
          <w:rFonts w:ascii="Times New Roman" w:eastAsia="標楷體" w:hAnsi="Times New Roman"/>
          <w:snapToGrid w:val="0"/>
          <w:color w:val="000000"/>
          <w:kern w:val="0"/>
          <w:szCs w:val="24"/>
        </w:rPr>
        <w:t>FLI</w:t>
      </w:r>
      <w:r w:rsidRPr="00602DCC">
        <w:rPr>
          <w:rFonts w:ascii="Times New Roman" w:eastAsia="標楷體" w:hAnsi="Times New Roman" w:hint="eastAsia"/>
          <w:snapToGrid w:val="0"/>
          <w:color w:val="000000"/>
          <w:kern w:val="0"/>
          <w:szCs w:val="24"/>
        </w:rPr>
        <w:t>、</w:t>
      </w:r>
      <w:r w:rsidRPr="00602DCC">
        <w:rPr>
          <w:rFonts w:ascii="Times New Roman" w:eastAsia="標楷體" w:hAnsi="Times New Roman"/>
          <w:snapToGrid w:val="0"/>
          <w:color w:val="000000"/>
          <w:kern w:val="0"/>
          <w:szCs w:val="24"/>
        </w:rPr>
        <w:t>ISI</w:t>
      </w:r>
      <w:r w:rsidRPr="00602DCC">
        <w:rPr>
          <w:rFonts w:ascii="Times New Roman" w:eastAsia="標楷體" w:hAnsi="Times New Roman" w:hint="eastAsia"/>
          <w:snapToGrid w:val="0"/>
          <w:color w:val="000000"/>
          <w:kern w:val="0"/>
          <w:szCs w:val="24"/>
        </w:rPr>
        <w:t>、或</w:t>
      </w:r>
      <w:r w:rsidRPr="00602DCC">
        <w:rPr>
          <w:rFonts w:ascii="Times New Roman" w:eastAsia="標楷體" w:hAnsi="Times New Roman"/>
          <w:snapToGrid w:val="0"/>
          <w:color w:val="000000"/>
          <w:kern w:val="0"/>
          <w:szCs w:val="24"/>
        </w:rPr>
        <w:t>TSSCI</w:t>
      </w:r>
      <w:r w:rsidRPr="00602DCC">
        <w:rPr>
          <w:rFonts w:ascii="Times New Roman" w:eastAsia="標楷體" w:hAnsi="Times New Roman" w:hint="eastAsia"/>
          <w:snapToGrid w:val="0"/>
          <w:color w:val="000000"/>
          <w:kern w:val="0"/>
          <w:szCs w:val="24"/>
        </w:rPr>
        <w:t>者，每篇給予</w:t>
      </w:r>
      <w:r w:rsidRPr="00602DCC">
        <w:rPr>
          <w:rFonts w:ascii="Times New Roman" w:eastAsia="標楷體" w:hAnsi="Times New Roman"/>
          <w:snapToGrid w:val="0"/>
          <w:color w:val="000000"/>
          <w:kern w:val="0"/>
          <w:szCs w:val="24"/>
        </w:rPr>
        <w:t>2</w:t>
      </w:r>
      <w:r w:rsidRPr="00602DCC">
        <w:rPr>
          <w:rFonts w:ascii="Times New Roman" w:eastAsia="標楷體" w:hAnsi="Times New Roman" w:hint="eastAsia"/>
          <w:snapToGrid w:val="0"/>
          <w:color w:val="000000"/>
          <w:kern w:val="0"/>
          <w:szCs w:val="24"/>
        </w:rPr>
        <w:t>點。</w:t>
      </w:r>
      <w:r w:rsidRPr="00602DCC">
        <w:rPr>
          <w:rFonts w:ascii="Times New Roman" w:eastAsia="標楷體" w:hAnsi="Times New Roman"/>
          <w:snapToGrid w:val="0"/>
          <w:color w:val="000000"/>
          <w:kern w:val="0"/>
          <w:szCs w:val="24"/>
        </w:rPr>
        <w:t>2</w:t>
      </w:r>
      <w:r w:rsidRPr="00602DCC">
        <w:rPr>
          <w:rFonts w:ascii="Times New Roman" w:eastAsia="標楷體" w:hAnsi="Times New Roman" w:hint="eastAsia"/>
          <w:snapToGrid w:val="0"/>
          <w:color w:val="000000"/>
          <w:kern w:val="0"/>
          <w:szCs w:val="24"/>
        </w:rPr>
        <w:t>年內發表之學術論著專書給予</w:t>
      </w:r>
      <w:r w:rsidRPr="00602DCC">
        <w:rPr>
          <w:rFonts w:ascii="Times New Roman" w:eastAsia="標楷體" w:hAnsi="Times New Roman"/>
          <w:snapToGrid w:val="0"/>
          <w:color w:val="000000"/>
          <w:kern w:val="0"/>
          <w:szCs w:val="24"/>
        </w:rPr>
        <w:t>5</w:t>
      </w:r>
      <w:r w:rsidRPr="00602DCC">
        <w:rPr>
          <w:rFonts w:ascii="Times New Roman" w:eastAsia="標楷體" w:hAnsi="Times New Roman" w:hint="eastAsia"/>
          <w:snapToGrid w:val="0"/>
          <w:color w:val="000000"/>
          <w:kern w:val="0"/>
          <w:szCs w:val="24"/>
        </w:rPr>
        <w:t>點。</w:t>
      </w:r>
      <w:r>
        <w:rPr>
          <w:rFonts w:ascii="Times New Roman" w:eastAsia="標楷體" w:hAnsi="Times New Roman" w:hint="eastAsia"/>
          <w:snapToGrid w:val="0"/>
          <w:color w:val="000000"/>
          <w:kern w:val="0"/>
          <w:szCs w:val="24"/>
        </w:rPr>
        <w:t>（</w:t>
      </w:r>
      <w:r w:rsidRPr="003E447F">
        <w:rPr>
          <w:rFonts w:ascii="標楷體" w:eastAsia="標楷體" w:hAnsi="標楷體" w:hint="eastAsia"/>
        </w:rPr>
        <w:t>所有共同作者依人數比例核計配點，點數分配依作者序</w:t>
      </w:r>
      <w:r>
        <w:rPr>
          <w:rFonts w:ascii="標楷體" w:eastAsia="標楷體" w:hAnsi="標楷體" w:hint="eastAsia"/>
        </w:rPr>
        <w:t>，</w:t>
      </w:r>
      <w:r w:rsidRPr="003E447F">
        <w:rPr>
          <w:rFonts w:ascii="標楷體" w:eastAsia="標楷體" w:hAnsi="標楷體"/>
        </w:rPr>
        <w:t>1</w:t>
      </w:r>
      <w:r w:rsidRPr="003E447F">
        <w:rPr>
          <w:rFonts w:ascii="標楷體" w:eastAsia="標楷體" w:hAnsi="標楷體" w:hint="eastAsia"/>
        </w:rPr>
        <w:t>人：</w:t>
      </w:r>
      <w:r w:rsidRPr="003E447F">
        <w:rPr>
          <w:rFonts w:ascii="標楷體" w:eastAsia="標楷體" w:hAnsi="標楷體"/>
        </w:rPr>
        <w:t>100%</w:t>
      </w:r>
      <w:r w:rsidRPr="003E447F">
        <w:rPr>
          <w:rFonts w:ascii="標楷體" w:eastAsia="標楷體" w:hAnsi="標楷體" w:hint="eastAsia"/>
        </w:rPr>
        <w:t>，</w:t>
      </w:r>
      <w:r w:rsidRPr="003E447F">
        <w:rPr>
          <w:rFonts w:ascii="標楷體" w:eastAsia="標楷體" w:hAnsi="標楷體"/>
        </w:rPr>
        <w:t>2</w:t>
      </w:r>
      <w:r w:rsidRPr="003E447F">
        <w:rPr>
          <w:rFonts w:ascii="標楷體" w:eastAsia="標楷體" w:hAnsi="標楷體" w:hint="eastAsia"/>
        </w:rPr>
        <w:t>人：</w:t>
      </w:r>
      <w:r w:rsidRPr="003E447F">
        <w:rPr>
          <w:rFonts w:ascii="標楷體" w:eastAsia="標楷體" w:hAnsi="標楷體"/>
        </w:rPr>
        <w:t>60%</w:t>
      </w:r>
      <w:r w:rsidRPr="003E447F">
        <w:rPr>
          <w:rFonts w:ascii="標楷體" w:eastAsia="標楷體" w:hAnsi="標楷體" w:hint="eastAsia"/>
        </w:rPr>
        <w:t>、</w:t>
      </w:r>
      <w:r w:rsidRPr="003E447F">
        <w:rPr>
          <w:rFonts w:ascii="標楷體" w:eastAsia="標楷體" w:hAnsi="標楷體"/>
        </w:rPr>
        <w:t>40%</w:t>
      </w:r>
      <w:r w:rsidRPr="003E447F">
        <w:rPr>
          <w:rFonts w:ascii="標楷體" w:eastAsia="標楷體" w:hAnsi="標楷體" w:hint="eastAsia"/>
        </w:rPr>
        <w:t>，</w:t>
      </w:r>
      <w:r w:rsidRPr="00842541">
        <w:rPr>
          <w:rFonts w:ascii="標楷體" w:eastAsia="標楷體" w:hAnsi="標楷體"/>
        </w:rPr>
        <w:t>3</w:t>
      </w:r>
      <w:r w:rsidRPr="00842541">
        <w:rPr>
          <w:rFonts w:ascii="標楷體" w:eastAsia="標楷體" w:hAnsi="標楷體" w:hint="eastAsia"/>
        </w:rPr>
        <w:t>人：</w:t>
      </w:r>
      <w:r w:rsidRPr="00842541">
        <w:rPr>
          <w:rFonts w:ascii="標楷體" w:eastAsia="標楷體" w:hAnsi="標楷體"/>
        </w:rPr>
        <w:t>45%</w:t>
      </w:r>
      <w:r w:rsidRPr="00842541">
        <w:rPr>
          <w:rFonts w:ascii="標楷體" w:eastAsia="標楷體" w:hAnsi="標楷體" w:hint="eastAsia"/>
        </w:rPr>
        <w:t>、</w:t>
      </w:r>
      <w:r w:rsidRPr="00842541">
        <w:rPr>
          <w:rFonts w:ascii="標楷體" w:eastAsia="標楷體" w:hAnsi="標楷體"/>
        </w:rPr>
        <w:t xml:space="preserve"> 30%</w:t>
      </w:r>
      <w:r w:rsidRPr="00842541">
        <w:rPr>
          <w:rFonts w:ascii="標楷體" w:eastAsia="標楷體" w:hAnsi="標楷體" w:hint="eastAsia"/>
        </w:rPr>
        <w:t>、</w:t>
      </w:r>
      <w:r w:rsidRPr="00842541">
        <w:rPr>
          <w:rFonts w:ascii="標楷體" w:eastAsia="標楷體" w:hAnsi="標楷體"/>
        </w:rPr>
        <w:t>25%</w:t>
      </w:r>
      <w:r w:rsidRPr="00842541">
        <w:rPr>
          <w:rFonts w:ascii="標楷體" w:eastAsia="標楷體" w:hAnsi="標楷體" w:hint="eastAsia"/>
        </w:rPr>
        <w:t>，</w:t>
      </w:r>
      <w:r w:rsidRPr="003E447F">
        <w:rPr>
          <w:rFonts w:ascii="標楷體" w:eastAsia="標楷體" w:hAnsi="標楷體"/>
        </w:rPr>
        <w:t>4</w:t>
      </w:r>
      <w:r w:rsidRPr="003E447F">
        <w:rPr>
          <w:rFonts w:ascii="標楷體" w:eastAsia="標楷體" w:hAnsi="標楷體" w:hint="eastAsia"/>
        </w:rPr>
        <w:t>人以上，平均分配</w:t>
      </w:r>
      <w:r>
        <w:rPr>
          <w:rFonts w:ascii="Times New Roman" w:eastAsia="標楷體" w:hAnsi="Times New Roman" w:hint="eastAsia"/>
          <w:snapToGrid w:val="0"/>
          <w:color w:val="000000"/>
          <w:kern w:val="0"/>
          <w:szCs w:val="24"/>
        </w:rPr>
        <w:t>；另通訊作者等同第一作者）</w:t>
      </w:r>
    </w:p>
    <w:p w:rsidR="005B3426" w:rsidRPr="00602DCC" w:rsidRDefault="005B3426" w:rsidP="00602DCC">
      <w:pPr>
        <w:pStyle w:val="ListParagraph"/>
        <w:numPr>
          <w:ilvl w:val="0"/>
          <w:numId w:val="6"/>
        </w:numPr>
        <w:ind w:left="962" w:hanging="482"/>
        <w:jc w:val="both"/>
        <w:rPr>
          <w:rFonts w:ascii="Times New Roman" w:eastAsia="標楷體" w:hAnsi="Times New Roman"/>
          <w:snapToGrid w:val="0"/>
          <w:color w:val="000000"/>
          <w:kern w:val="0"/>
          <w:szCs w:val="24"/>
        </w:rPr>
      </w:pPr>
      <w:r w:rsidRPr="00602DCC">
        <w:rPr>
          <w:rFonts w:ascii="Times New Roman" w:eastAsia="標楷體" w:hAnsi="Times New Roman" w:hint="eastAsia"/>
          <w:snapToGrid w:val="0"/>
          <w:color w:val="000000"/>
          <w:kern w:val="0"/>
          <w:szCs w:val="24"/>
        </w:rPr>
        <w:t>其他傑出研究表現績效計點數由本委員會決定。</w:t>
      </w:r>
    </w:p>
    <w:p w:rsidR="005B3426" w:rsidRDefault="005B3426" w:rsidP="008A785E">
      <w:pPr>
        <w:spacing w:afterLines="50"/>
        <w:ind w:leftChars="200" w:left="480"/>
        <w:jc w:val="both"/>
        <w:rPr>
          <w:rFonts w:ascii="Times New Roman" w:eastAsia="標楷體" w:hAnsi="Times New Roman"/>
          <w:snapToGrid w:val="0"/>
          <w:color w:val="000000"/>
          <w:kern w:val="0"/>
          <w:szCs w:val="24"/>
        </w:rPr>
      </w:pPr>
      <w:r w:rsidRPr="00602DCC">
        <w:rPr>
          <w:rFonts w:ascii="Times New Roman" w:eastAsia="標楷體" w:hAnsi="Times New Roman" w:hint="eastAsia"/>
          <w:snapToGrid w:val="0"/>
          <w:color w:val="000000"/>
          <w:kern w:val="0"/>
          <w:szCs w:val="24"/>
        </w:rPr>
        <w:t>前項第</w:t>
      </w:r>
      <w:r>
        <w:rPr>
          <w:rFonts w:ascii="Times New Roman" w:eastAsia="標楷體" w:hAnsi="Times New Roman" w:hint="eastAsia"/>
          <w:snapToGrid w:val="0"/>
          <w:color w:val="000000"/>
          <w:kern w:val="0"/>
          <w:szCs w:val="24"/>
        </w:rPr>
        <w:t>五、</w:t>
      </w:r>
      <w:r w:rsidRPr="00602DCC">
        <w:rPr>
          <w:rFonts w:ascii="Times New Roman" w:eastAsia="標楷體" w:hAnsi="Times New Roman" w:hint="eastAsia"/>
          <w:snapToGrid w:val="0"/>
          <w:color w:val="000000"/>
          <w:kern w:val="0"/>
          <w:szCs w:val="24"/>
        </w:rPr>
        <w:t>六、七款所提之各項計畫若屬教育、培訓、研習、研討、實習或訓練之相關類型者，不予認列。</w:t>
      </w:r>
    </w:p>
    <w:p w:rsidR="005B3426" w:rsidRPr="009335A0" w:rsidRDefault="005B3426" w:rsidP="009335A0">
      <w:pPr>
        <w:jc w:val="both"/>
        <w:rPr>
          <w:rFonts w:ascii="Times New Roman" w:eastAsia="標楷體" w:hAnsi="Times New Roman"/>
          <w:snapToGrid w:val="0"/>
          <w:color w:val="000000"/>
          <w:kern w:val="0"/>
          <w:szCs w:val="24"/>
        </w:rPr>
      </w:pPr>
      <w:r w:rsidRPr="009335A0">
        <w:rPr>
          <w:rFonts w:ascii="Times New Roman" w:eastAsia="標楷體" w:hint="eastAsia"/>
          <w:snapToGrid w:val="0"/>
          <w:color w:val="000000"/>
          <w:kern w:val="0"/>
          <w:szCs w:val="24"/>
        </w:rPr>
        <w:t>五、獎勵金支給標準</w:t>
      </w:r>
      <w:r w:rsidRPr="009335A0">
        <w:rPr>
          <w:rFonts w:ascii="Times New Roman" w:eastAsia="標楷體" w:hAnsi="Times New Roman" w:hint="eastAsia"/>
          <w:snapToGrid w:val="0"/>
          <w:color w:val="000000"/>
          <w:kern w:val="0"/>
          <w:szCs w:val="24"/>
        </w:rPr>
        <w:t>：</w:t>
      </w:r>
    </w:p>
    <w:p w:rsidR="005B3426" w:rsidRPr="009335A0" w:rsidRDefault="005B3426" w:rsidP="008A785E">
      <w:pPr>
        <w:spacing w:afterLines="50"/>
        <w:ind w:leftChars="200" w:left="480"/>
        <w:jc w:val="both"/>
        <w:rPr>
          <w:rFonts w:ascii="Times New Roman" w:eastAsia="標楷體" w:hAnsi="Times New Roman"/>
          <w:snapToGrid w:val="0"/>
          <w:color w:val="000000"/>
          <w:kern w:val="0"/>
          <w:szCs w:val="24"/>
        </w:rPr>
      </w:pPr>
      <w:r w:rsidRPr="009335A0">
        <w:rPr>
          <w:rFonts w:ascii="Times New Roman" w:eastAsia="標楷體" w:hAnsi="Times New Roman" w:hint="eastAsia"/>
          <w:snapToGrid w:val="0"/>
          <w:color w:val="000000"/>
          <w:kern w:val="0"/>
          <w:szCs w:val="24"/>
        </w:rPr>
        <w:t>申請獎勵金額依前點研究績效總計點數換算，每人最多採計至</w:t>
      </w:r>
      <w:r w:rsidRPr="009335A0">
        <w:rPr>
          <w:rFonts w:ascii="Times New Roman" w:eastAsia="標楷體" w:hAnsi="Times New Roman"/>
          <w:snapToGrid w:val="0"/>
          <w:color w:val="000000"/>
          <w:kern w:val="0"/>
          <w:szCs w:val="24"/>
        </w:rPr>
        <w:t>70</w:t>
      </w:r>
      <w:r w:rsidRPr="009335A0">
        <w:rPr>
          <w:rFonts w:ascii="Times New Roman" w:eastAsia="標楷體" w:hAnsi="Times New Roman" w:hint="eastAsia"/>
          <w:snapToGrid w:val="0"/>
          <w:color w:val="000000"/>
          <w:kern w:val="0"/>
          <w:szCs w:val="24"/>
        </w:rPr>
        <w:t>點。每點折合新台幣比率（元）之計算方式，為當年度國科會可補助本校獎勵金總額除以本委員會當年度審核通過之研究績效總點數。但每月獎勵金額以不超過申請人申請當月之本薪</w:t>
      </w:r>
      <w:r w:rsidRPr="009335A0">
        <w:rPr>
          <w:rFonts w:ascii="Times New Roman" w:eastAsia="標楷體" w:hAnsi="Times New Roman"/>
          <w:snapToGrid w:val="0"/>
          <w:color w:val="000000"/>
          <w:kern w:val="0"/>
          <w:szCs w:val="24"/>
        </w:rPr>
        <w:t>(</w:t>
      </w:r>
      <w:r w:rsidRPr="009335A0">
        <w:rPr>
          <w:rFonts w:ascii="Times New Roman" w:eastAsia="標楷體" w:hAnsi="Times New Roman" w:hint="eastAsia"/>
          <w:snapToGrid w:val="0"/>
          <w:color w:val="000000"/>
          <w:kern w:val="0"/>
          <w:szCs w:val="24"/>
        </w:rPr>
        <w:t>年功薪</w:t>
      </w:r>
      <w:r w:rsidRPr="009335A0">
        <w:rPr>
          <w:rFonts w:ascii="Times New Roman" w:eastAsia="標楷體" w:hAnsi="Times New Roman"/>
          <w:snapToGrid w:val="0"/>
          <w:color w:val="000000"/>
          <w:kern w:val="0"/>
          <w:szCs w:val="24"/>
        </w:rPr>
        <w:t>)</w:t>
      </w:r>
      <w:r w:rsidRPr="009335A0">
        <w:rPr>
          <w:rFonts w:ascii="Times New Roman" w:eastAsia="標楷體" w:hAnsi="Times New Roman" w:hint="eastAsia"/>
          <w:snapToGrid w:val="0"/>
          <w:color w:val="000000"/>
          <w:kern w:val="0"/>
          <w:szCs w:val="24"/>
        </w:rPr>
        <w:t>為原則，本委員會並得視實際申請狀況予以調整。</w:t>
      </w:r>
    </w:p>
    <w:p w:rsidR="005B3426" w:rsidRPr="004A4480" w:rsidRDefault="005B3426" w:rsidP="001F3343">
      <w:pPr>
        <w:jc w:val="both"/>
        <w:rPr>
          <w:rFonts w:ascii="Times New Roman" w:eastAsia="標楷體"/>
          <w:snapToGrid w:val="0"/>
          <w:color w:val="000000"/>
          <w:kern w:val="0"/>
          <w:szCs w:val="24"/>
        </w:rPr>
      </w:pPr>
      <w:r w:rsidRPr="004A4480">
        <w:rPr>
          <w:rFonts w:ascii="Times New Roman" w:eastAsia="標楷體" w:hint="eastAsia"/>
          <w:snapToGrid w:val="0"/>
          <w:color w:val="000000"/>
          <w:kern w:val="0"/>
          <w:szCs w:val="24"/>
        </w:rPr>
        <w:t>六、</w:t>
      </w:r>
      <w:r w:rsidRPr="004A4480">
        <w:rPr>
          <w:rFonts w:ascii="Times New Roman" w:eastAsia="標楷體" w:hAnsi="Times New Roman" w:cs="標楷體" w:hint="eastAsia"/>
          <w:snapToGrid w:val="0"/>
          <w:color w:val="000000"/>
          <w:kern w:val="0"/>
          <w:szCs w:val="24"/>
        </w:rPr>
        <w:t>申請及</w:t>
      </w:r>
      <w:r w:rsidRPr="004A4480">
        <w:rPr>
          <w:rFonts w:ascii="Times New Roman" w:eastAsia="標楷體" w:hint="eastAsia"/>
          <w:snapToGrid w:val="0"/>
          <w:color w:val="000000"/>
          <w:kern w:val="0"/>
          <w:szCs w:val="24"/>
        </w:rPr>
        <w:t>審查程序：</w:t>
      </w:r>
    </w:p>
    <w:p w:rsidR="005B3426" w:rsidRDefault="005B3426" w:rsidP="008A785E">
      <w:pPr>
        <w:spacing w:afterLines="50"/>
        <w:ind w:leftChars="200" w:left="480"/>
        <w:jc w:val="both"/>
        <w:rPr>
          <w:rFonts w:ascii="Times New Roman" w:eastAsia="標楷體" w:hAnsi="Times New Roman" w:cs="標楷體"/>
          <w:snapToGrid w:val="0"/>
          <w:color w:val="000000"/>
          <w:kern w:val="0"/>
          <w:szCs w:val="24"/>
        </w:rPr>
      </w:pPr>
      <w:r w:rsidRPr="004A4480">
        <w:rPr>
          <w:rFonts w:ascii="Times New Roman" w:eastAsia="標楷體" w:hAnsi="Times New Roman" w:cs="標楷體" w:hint="eastAsia"/>
          <w:snapToGrid w:val="0"/>
          <w:color w:val="000000"/>
          <w:kern w:val="0"/>
          <w:szCs w:val="24"/>
        </w:rPr>
        <w:t>於本校公告申請期限前，檢附「大華科技大學</w:t>
      </w:r>
      <w:r w:rsidRPr="004A4480">
        <w:rPr>
          <w:rFonts w:ascii="Times New Roman" w:eastAsia="標楷體" w:hAnsi="Times New Roman" w:cs="標楷體,Bold" w:hint="eastAsia"/>
          <w:bCs/>
          <w:snapToGrid w:val="0"/>
          <w:color w:val="000000"/>
          <w:kern w:val="0"/>
          <w:szCs w:val="24"/>
        </w:rPr>
        <w:t>獎勵傑出研究人才</w:t>
      </w:r>
      <w:r w:rsidRPr="004A4480">
        <w:rPr>
          <w:rFonts w:ascii="Times New Roman" w:eastAsia="標楷體" w:hint="eastAsia"/>
          <w:snapToGrid w:val="0"/>
          <w:color w:val="000000"/>
          <w:kern w:val="0"/>
          <w:szCs w:val="24"/>
        </w:rPr>
        <w:t>申請表</w:t>
      </w:r>
      <w:r w:rsidRPr="004A4480">
        <w:rPr>
          <w:rFonts w:ascii="Times New Roman" w:eastAsia="標楷體" w:hAnsi="Times New Roman" w:cs="標楷體" w:hint="eastAsia"/>
          <w:snapToGrid w:val="0"/>
          <w:color w:val="000000"/>
          <w:kern w:val="0"/>
          <w:szCs w:val="24"/>
        </w:rPr>
        <w:t>」</w:t>
      </w:r>
      <w:r w:rsidRPr="004A4480">
        <w:rPr>
          <w:rFonts w:ascii="Times New Roman" w:eastAsia="標楷體" w:hAnsi="Times New Roman" w:cs="標楷體"/>
          <w:snapToGrid w:val="0"/>
          <w:color w:val="000000"/>
          <w:kern w:val="0"/>
          <w:szCs w:val="24"/>
        </w:rPr>
        <w:t xml:space="preserve"> (</w:t>
      </w:r>
      <w:r w:rsidRPr="004A4480">
        <w:rPr>
          <w:rFonts w:ascii="Times New Roman" w:eastAsia="標楷體" w:hAnsi="Times New Roman" w:cs="標楷體" w:hint="eastAsia"/>
          <w:snapToGrid w:val="0"/>
          <w:color w:val="000000"/>
          <w:kern w:val="0"/>
          <w:szCs w:val="24"/>
        </w:rPr>
        <w:t>附件一</w:t>
      </w:r>
      <w:r w:rsidRPr="004A4480">
        <w:rPr>
          <w:rFonts w:ascii="Times New Roman" w:eastAsia="標楷體" w:hAnsi="Times New Roman" w:cs="標楷體"/>
          <w:snapToGrid w:val="0"/>
          <w:color w:val="000000"/>
          <w:kern w:val="0"/>
          <w:szCs w:val="24"/>
        </w:rPr>
        <w:t>)</w:t>
      </w:r>
      <w:r w:rsidRPr="004A4480">
        <w:rPr>
          <w:rFonts w:ascii="Times New Roman" w:eastAsia="標楷體" w:hint="eastAsia"/>
          <w:snapToGrid w:val="0"/>
          <w:color w:val="000000"/>
          <w:kern w:val="0"/>
          <w:szCs w:val="24"/>
        </w:rPr>
        <w:t>向研發處</w:t>
      </w:r>
      <w:r w:rsidRPr="004A4480">
        <w:rPr>
          <w:rFonts w:ascii="Times New Roman" w:eastAsia="標楷體" w:hAnsi="Times New Roman" w:cs="標楷體" w:hint="eastAsia"/>
          <w:snapToGrid w:val="0"/>
          <w:color w:val="000000"/>
          <w:kern w:val="0"/>
          <w:szCs w:val="24"/>
        </w:rPr>
        <w:t>提出申請，並</w:t>
      </w:r>
      <w:r w:rsidRPr="004A4480">
        <w:rPr>
          <w:rFonts w:ascii="Times New Roman" w:eastAsia="標楷體" w:hint="eastAsia"/>
          <w:snapToGrid w:val="0"/>
          <w:color w:val="000000"/>
          <w:kern w:val="0"/>
          <w:szCs w:val="24"/>
        </w:rPr>
        <w:t>由產學合作中心依本辦法彙整審查，經校長核定，</w:t>
      </w:r>
      <w:r w:rsidRPr="004A4480">
        <w:rPr>
          <w:rFonts w:ascii="Times New Roman" w:eastAsia="標楷體" w:hAnsi="Times New Roman" w:cs="標楷體" w:hint="eastAsia"/>
          <w:snapToGrid w:val="0"/>
          <w:color w:val="000000"/>
          <w:kern w:val="0"/>
          <w:szCs w:val="24"/>
        </w:rPr>
        <w:t>逾期不予受理。</w:t>
      </w:r>
    </w:p>
    <w:p w:rsidR="005B3426" w:rsidRPr="001F3343" w:rsidRDefault="005B3426" w:rsidP="001F3343">
      <w:pPr>
        <w:jc w:val="both"/>
        <w:rPr>
          <w:rFonts w:ascii="Times New Roman" w:eastAsia="標楷體"/>
          <w:snapToGrid w:val="0"/>
          <w:color w:val="000000"/>
          <w:kern w:val="0"/>
          <w:szCs w:val="24"/>
        </w:rPr>
      </w:pPr>
      <w:r w:rsidRPr="001F3343">
        <w:rPr>
          <w:rFonts w:ascii="Times New Roman" w:eastAsia="標楷體" w:hint="eastAsia"/>
          <w:snapToGrid w:val="0"/>
          <w:color w:val="000000"/>
          <w:kern w:val="0"/>
          <w:szCs w:val="24"/>
        </w:rPr>
        <w:t>七、執行與考評：</w:t>
      </w:r>
    </w:p>
    <w:p w:rsidR="005B3426" w:rsidRPr="00E460E5" w:rsidRDefault="005B3426" w:rsidP="001F3343">
      <w:pPr>
        <w:pStyle w:val="ListParagraph"/>
        <w:numPr>
          <w:ilvl w:val="1"/>
          <w:numId w:val="28"/>
        </w:numPr>
        <w:adjustRightInd w:val="0"/>
        <w:snapToGrid w:val="0"/>
        <w:ind w:leftChars="0"/>
        <w:jc w:val="both"/>
        <w:rPr>
          <w:rFonts w:ascii="Times New Roman" w:eastAsia="標楷體" w:hAnsi="Times New Roman"/>
          <w:snapToGrid w:val="0"/>
          <w:kern w:val="0"/>
          <w:szCs w:val="24"/>
        </w:rPr>
      </w:pPr>
      <w:r w:rsidRPr="00E460E5">
        <w:rPr>
          <w:rFonts w:eastAsia="標楷體" w:hint="eastAsia"/>
        </w:rPr>
        <w:t>國科會核定獎勵金撥款後，按月撥付獎勵金，並優先提供下列資源：</w:t>
      </w:r>
    </w:p>
    <w:p w:rsidR="005B3426" w:rsidRPr="00E460E5" w:rsidRDefault="005B3426" w:rsidP="00A75B17">
      <w:pPr>
        <w:pStyle w:val="ListParagraph"/>
        <w:numPr>
          <w:ilvl w:val="2"/>
          <w:numId w:val="28"/>
        </w:numPr>
        <w:adjustRightInd w:val="0"/>
        <w:snapToGrid w:val="0"/>
        <w:ind w:leftChars="0"/>
        <w:jc w:val="both"/>
        <w:rPr>
          <w:rFonts w:eastAsia="標楷體"/>
        </w:rPr>
      </w:pPr>
      <w:r w:rsidRPr="00E460E5">
        <w:rPr>
          <w:rFonts w:eastAsia="標楷體" w:hint="eastAsia"/>
        </w:rPr>
        <w:t>優先給予研究實驗空間。</w:t>
      </w:r>
    </w:p>
    <w:p w:rsidR="005B3426" w:rsidRPr="00E460E5" w:rsidRDefault="005B3426" w:rsidP="00A75B17">
      <w:pPr>
        <w:pStyle w:val="ListParagraph"/>
        <w:numPr>
          <w:ilvl w:val="2"/>
          <w:numId w:val="28"/>
        </w:numPr>
        <w:adjustRightInd w:val="0"/>
        <w:snapToGrid w:val="0"/>
        <w:ind w:leftChars="0"/>
        <w:jc w:val="both"/>
        <w:rPr>
          <w:rFonts w:ascii="Times New Roman" w:eastAsia="標楷體" w:hAnsi="Times New Roman"/>
          <w:snapToGrid w:val="0"/>
          <w:kern w:val="0"/>
          <w:szCs w:val="24"/>
        </w:rPr>
      </w:pPr>
      <w:r w:rsidRPr="00E460E5">
        <w:rPr>
          <w:rFonts w:eastAsia="標楷體" w:hint="eastAsia"/>
        </w:rPr>
        <w:t>優先給予校內研究專題補助計畫案。</w:t>
      </w:r>
    </w:p>
    <w:p w:rsidR="005B3426" w:rsidRPr="00E460E5" w:rsidRDefault="005B3426" w:rsidP="00A75B17">
      <w:pPr>
        <w:pStyle w:val="ListParagraph"/>
        <w:numPr>
          <w:ilvl w:val="2"/>
          <w:numId w:val="28"/>
        </w:numPr>
        <w:adjustRightInd w:val="0"/>
        <w:snapToGrid w:val="0"/>
        <w:ind w:leftChars="0"/>
        <w:jc w:val="both"/>
        <w:rPr>
          <w:rFonts w:ascii="Times New Roman" w:eastAsia="標楷體" w:hAnsi="Times New Roman"/>
          <w:snapToGrid w:val="0"/>
          <w:kern w:val="0"/>
          <w:szCs w:val="24"/>
        </w:rPr>
      </w:pPr>
      <w:r w:rsidRPr="00E460E5">
        <w:rPr>
          <w:rFonts w:eastAsia="標楷體" w:hint="eastAsia"/>
        </w:rPr>
        <w:t>優先考量排課時間。</w:t>
      </w:r>
    </w:p>
    <w:p w:rsidR="005B3426" w:rsidRPr="001F3343" w:rsidRDefault="005B3426" w:rsidP="001F3343">
      <w:pPr>
        <w:pStyle w:val="ListParagraph"/>
        <w:numPr>
          <w:ilvl w:val="1"/>
          <w:numId w:val="28"/>
        </w:numPr>
        <w:adjustRightInd w:val="0"/>
        <w:snapToGrid w:val="0"/>
        <w:ind w:leftChars="0"/>
        <w:jc w:val="both"/>
        <w:rPr>
          <w:rFonts w:ascii="Times New Roman" w:eastAsia="標楷體" w:hAnsi="Times New Roman"/>
          <w:snapToGrid w:val="0"/>
          <w:color w:val="000000"/>
          <w:kern w:val="0"/>
          <w:szCs w:val="24"/>
        </w:rPr>
      </w:pPr>
      <w:r w:rsidRPr="001F3343">
        <w:rPr>
          <w:rFonts w:ascii="Times New Roman" w:eastAsia="標楷體" w:hint="eastAsia"/>
          <w:snapToGrid w:val="0"/>
          <w:color w:val="000000"/>
          <w:kern w:val="0"/>
          <w:szCs w:val="24"/>
        </w:rPr>
        <w:t>獎勵期間內有離職或不予聘任等情況時，獎勵金按未在職期間比例繳回國科會。</w:t>
      </w:r>
    </w:p>
    <w:p w:rsidR="005B3426" w:rsidRPr="001F3343" w:rsidRDefault="005B3426" w:rsidP="001F3343">
      <w:pPr>
        <w:pStyle w:val="ListParagraph"/>
        <w:numPr>
          <w:ilvl w:val="1"/>
          <w:numId w:val="28"/>
        </w:numPr>
        <w:adjustRightInd w:val="0"/>
        <w:snapToGrid w:val="0"/>
        <w:ind w:leftChars="0"/>
        <w:jc w:val="both"/>
        <w:rPr>
          <w:rFonts w:ascii="Times New Roman" w:eastAsia="標楷體" w:hAnsi="Times New Roman"/>
          <w:snapToGrid w:val="0"/>
          <w:color w:val="000000"/>
          <w:kern w:val="0"/>
          <w:szCs w:val="24"/>
        </w:rPr>
      </w:pPr>
      <w:r w:rsidRPr="001F3343">
        <w:rPr>
          <w:rFonts w:ascii="Times New Roman" w:eastAsia="標楷體" w:hint="eastAsia"/>
          <w:snapToGrid w:val="0"/>
          <w:color w:val="000000"/>
          <w:kern w:val="0"/>
          <w:szCs w:val="24"/>
        </w:rPr>
        <w:t>獲獎勵之現職人員隔年之研究績效總點數，須超過前一年度申請之總點數以上，方得再提出申請。</w:t>
      </w:r>
    </w:p>
    <w:p w:rsidR="005B3426" w:rsidRPr="001F3343" w:rsidRDefault="005B3426" w:rsidP="008A785E">
      <w:pPr>
        <w:pStyle w:val="ListParagraph"/>
        <w:numPr>
          <w:ilvl w:val="1"/>
          <w:numId w:val="28"/>
        </w:numPr>
        <w:adjustRightInd w:val="0"/>
        <w:snapToGrid w:val="0"/>
        <w:spacing w:afterLines="50"/>
        <w:ind w:leftChars="0" w:left="964" w:hanging="482"/>
        <w:jc w:val="both"/>
        <w:rPr>
          <w:rFonts w:ascii="Times New Roman" w:eastAsia="標楷體" w:hAnsi="Times New Roman"/>
          <w:snapToGrid w:val="0"/>
          <w:color w:val="000000"/>
          <w:kern w:val="0"/>
          <w:szCs w:val="24"/>
        </w:rPr>
      </w:pPr>
      <w:r w:rsidRPr="001F3343">
        <w:rPr>
          <w:rFonts w:ascii="Times New Roman" w:eastAsia="標楷體" w:hint="eastAsia"/>
          <w:snapToGrid w:val="0"/>
          <w:color w:val="000000"/>
          <w:kern w:val="0"/>
          <w:szCs w:val="24"/>
        </w:rPr>
        <w:t>獲獎勵人員應於獎勵期間結束前三個月提送績效報告至</w:t>
      </w:r>
      <w:r w:rsidRPr="00E460E5">
        <w:rPr>
          <w:rFonts w:ascii="Times New Roman" w:eastAsia="標楷體" w:hint="eastAsia"/>
          <w:snapToGrid w:val="0"/>
          <w:kern w:val="0"/>
          <w:szCs w:val="24"/>
        </w:rPr>
        <w:t>研發處產學合作中心</w:t>
      </w:r>
      <w:r w:rsidRPr="001F3343">
        <w:rPr>
          <w:rFonts w:ascii="Times New Roman" w:eastAsia="標楷體" w:hint="eastAsia"/>
          <w:snapToGrid w:val="0"/>
          <w:color w:val="000000"/>
          <w:kern w:val="0"/>
          <w:szCs w:val="24"/>
        </w:rPr>
        <w:t>，以供本委員會追蹤與評估績效。</w:t>
      </w:r>
    </w:p>
    <w:p w:rsidR="005B3426" w:rsidRPr="001F3343" w:rsidRDefault="005B3426" w:rsidP="008A785E">
      <w:pPr>
        <w:adjustRightInd w:val="0"/>
        <w:snapToGrid w:val="0"/>
        <w:spacing w:afterLines="50"/>
        <w:jc w:val="both"/>
        <w:rPr>
          <w:rFonts w:ascii="Times New Roman" w:eastAsia="標楷體"/>
          <w:snapToGrid w:val="0"/>
          <w:color w:val="000000"/>
          <w:kern w:val="0"/>
          <w:szCs w:val="24"/>
        </w:rPr>
      </w:pPr>
      <w:r w:rsidRPr="001F3343">
        <w:rPr>
          <w:rFonts w:ascii="Times New Roman" w:eastAsia="標楷體" w:hint="eastAsia"/>
          <w:snapToGrid w:val="0"/>
          <w:color w:val="000000"/>
          <w:kern w:val="0"/>
          <w:szCs w:val="24"/>
        </w:rPr>
        <w:t>八、本要點如有未盡事宜，依相關規定辦理之。</w:t>
      </w:r>
    </w:p>
    <w:p w:rsidR="005B3426" w:rsidRPr="001F3343" w:rsidRDefault="005B3426" w:rsidP="008A785E">
      <w:pPr>
        <w:adjustRightInd w:val="0"/>
        <w:snapToGrid w:val="0"/>
        <w:spacing w:afterLines="50"/>
        <w:jc w:val="both"/>
        <w:rPr>
          <w:rFonts w:ascii="Times New Roman" w:eastAsia="標楷體" w:hAnsi="Times New Roman"/>
          <w:snapToGrid w:val="0"/>
          <w:color w:val="000000"/>
          <w:kern w:val="0"/>
          <w:szCs w:val="24"/>
        </w:rPr>
      </w:pPr>
      <w:r w:rsidRPr="001F3343">
        <w:rPr>
          <w:rFonts w:ascii="Times New Roman" w:eastAsia="標楷體" w:hint="eastAsia"/>
          <w:snapToGrid w:val="0"/>
          <w:color w:val="000000"/>
          <w:kern w:val="0"/>
          <w:szCs w:val="24"/>
        </w:rPr>
        <w:t>九、本要點經行政會議通過，陳請校長核定後發布實施，修正時亦同。</w:t>
      </w:r>
    </w:p>
    <w:p w:rsidR="005B3426" w:rsidRDefault="005B3426">
      <w:pPr>
        <w:widowControl/>
        <w:rPr>
          <w:rFonts w:eastAsia="標楷體"/>
          <w:b/>
          <w:kern w:val="0"/>
          <w:sz w:val="28"/>
          <w:szCs w:val="28"/>
        </w:rPr>
      </w:pPr>
      <w:r>
        <w:rPr>
          <w:rFonts w:eastAsia="標楷體"/>
          <w:b/>
          <w:kern w:val="0"/>
          <w:sz w:val="28"/>
          <w:szCs w:val="28"/>
        </w:rPr>
        <w:br w:type="page"/>
      </w:r>
    </w:p>
    <w:p w:rsidR="005B3426" w:rsidRPr="00613801" w:rsidRDefault="005B3426" w:rsidP="008A785E">
      <w:pPr>
        <w:autoSpaceDE w:val="0"/>
        <w:autoSpaceDN w:val="0"/>
        <w:adjustRightInd w:val="0"/>
        <w:snapToGrid w:val="0"/>
        <w:spacing w:afterLines="100"/>
        <w:jc w:val="center"/>
        <w:rPr>
          <w:rFonts w:eastAsia="標楷體"/>
          <w:b/>
          <w:kern w:val="0"/>
          <w:sz w:val="20"/>
          <w:szCs w:val="2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66.5pt;margin-top:-20.95pt;width:45.2pt;height:20.95pt;z-index:251658240;mso-wrap-style:none">
            <v:textbox style="mso-next-textbox:#_x0000_s1026;mso-fit-shape-to-text:t">
              <w:txbxContent>
                <w:p w:rsidR="005B3426" w:rsidRPr="00613801" w:rsidRDefault="005B3426" w:rsidP="004A40DA">
                  <w:pPr>
                    <w:autoSpaceDE w:val="0"/>
                    <w:autoSpaceDN w:val="0"/>
                    <w:adjustRightInd w:val="0"/>
                    <w:snapToGrid w:val="0"/>
                    <w:jc w:val="right"/>
                    <w:rPr>
                      <w:rFonts w:eastAsia="標楷體"/>
                      <w:kern w:val="0"/>
                      <w:sz w:val="20"/>
                      <w:szCs w:val="20"/>
                    </w:rPr>
                  </w:pPr>
                  <w:r w:rsidRPr="00613801">
                    <w:rPr>
                      <w:rFonts w:eastAsia="標楷體" w:hint="eastAsia"/>
                      <w:kern w:val="0"/>
                      <w:sz w:val="20"/>
                      <w:szCs w:val="20"/>
                    </w:rPr>
                    <w:t>附件一</w:t>
                  </w:r>
                </w:p>
              </w:txbxContent>
            </v:textbox>
            <w10:wrap type="square"/>
          </v:shape>
        </w:pict>
      </w:r>
      <w:r w:rsidRPr="008C33D0">
        <w:rPr>
          <w:rFonts w:ascii="Times New Roman" w:eastAsia="標楷體" w:hAnsi="標楷體" w:cs="標楷體,Bold" w:hint="eastAsia"/>
          <w:b/>
          <w:bCs/>
          <w:kern w:val="0"/>
          <w:sz w:val="36"/>
          <w:szCs w:val="36"/>
          <w:u w:val="single"/>
        </w:rPr>
        <w:t>大華科技大學獎勵傑出研究人才申請表</w:t>
      </w:r>
    </w:p>
    <w:tbl>
      <w:tblPr>
        <w:tblW w:w="10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380"/>
        <w:gridCol w:w="2833"/>
        <w:gridCol w:w="726"/>
        <w:gridCol w:w="1441"/>
        <w:gridCol w:w="1092"/>
        <w:gridCol w:w="1955"/>
      </w:tblGrid>
      <w:tr w:rsidR="005B3426" w:rsidRPr="005453B8" w:rsidTr="00AE39B7">
        <w:trPr>
          <w:cantSplit/>
          <w:trHeight w:val="411"/>
          <w:jc w:val="center"/>
        </w:trPr>
        <w:tc>
          <w:tcPr>
            <w:tcW w:w="8472" w:type="dxa"/>
            <w:gridSpan w:val="5"/>
            <w:tcBorders>
              <w:top w:val="nil"/>
              <w:left w:val="nil"/>
            </w:tcBorders>
          </w:tcPr>
          <w:p w:rsidR="005B3426" w:rsidRPr="005453B8" w:rsidRDefault="005B3426" w:rsidP="00D63DBE">
            <w:pPr>
              <w:spacing w:line="360" w:lineRule="exact"/>
              <w:jc w:val="right"/>
              <w:rPr>
                <w:bCs/>
                <w:sz w:val="26"/>
                <w:u w:val="single"/>
              </w:rPr>
            </w:pPr>
            <w:r>
              <w:rPr>
                <w:rFonts w:ascii="標楷體" w:eastAsia="標楷體" w:hAnsi="標楷體" w:cs="細明體" w:hint="eastAsia"/>
                <w:bCs/>
                <w:kern w:val="0"/>
                <w:sz w:val="26"/>
                <w:szCs w:val="28"/>
              </w:rPr>
              <w:t>申請序號：</w:t>
            </w:r>
          </w:p>
        </w:tc>
        <w:tc>
          <w:tcPr>
            <w:tcW w:w="1955" w:type="dxa"/>
          </w:tcPr>
          <w:p w:rsidR="005B3426" w:rsidRPr="005453B8" w:rsidRDefault="005B3426" w:rsidP="00D63DBE">
            <w:pPr>
              <w:spacing w:line="360" w:lineRule="exact"/>
              <w:rPr>
                <w:bCs/>
                <w:u w:val="single"/>
              </w:rPr>
            </w:pPr>
          </w:p>
        </w:tc>
      </w:tr>
      <w:tr w:rsidR="005B3426" w:rsidRPr="005453B8" w:rsidTr="00AE39B7">
        <w:trPr>
          <w:cantSplit/>
          <w:trHeight w:val="411"/>
          <w:jc w:val="center"/>
        </w:trPr>
        <w:tc>
          <w:tcPr>
            <w:tcW w:w="2380" w:type="dxa"/>
          </w:tcPr>
          <w:p w:rsidR="005B3426" w:rsidRPr="00AE39B7" w:rsidRDefault="005B3426" w:rsidP="008A785E">
            <w:pPr>
              <w:spacing w:beforeLines="50" w:afterLines="50" w:line="360" w:lineRule="exact"/>
              <w:jc w:val="center"/>
              <w:rPr>
                <w:rFonts w:ascii="標楷體" w:eastAsia="標楷體" w:hAnsi="標楷體" w:cs="細明體"/>
                <w:b/>
                <w:bCs/>
                <w:kern w:val="0"/>
                <w:sz w:val="26"/>
                <w:szCs w:val="28"/>
              </w:rPr>
            </w:pPr>
            <w:r w:rsidRPr="00AE39B7">
              <w:rPr>
                <w:rFonts w:ascii="標楷體" w:eastAsia="標楷體" w:hAnsi="標楷體" w:cs="細明體" w:hint="eastAsia"/>
                <w:b/>
                <w:bCs/>
                <w:kern w:val="0"/>
                <w:sz w:val="26"/>
                <w:szCs w:val="28"/>
              </w:rPr>
              <w:t>院別</w:t>
            </w:r>
          </w:p>
        </w:tc>
        <w:tc>
          <w:tcPr>
            <w:tcW w:w="3559" w:type="dxa"/>
            <w:gridSpan w:val="2"/>
            <w:tcBorders>
              <w:top w:val="nil"/>
              <w:left w:val="nil"/>
            </w:tcBorders>
          </w:tcPr>
          <w:p w:rsidR="005B3426" w:rsidRPr="005453B8" w:rsidRDefault="005B3426" w:rsidP="008A785E">
            <w:pPr>
              <w:spacing w:beforeLines="50" w:afterLines="50" w:line="360" w:lineRule="exact"/>
              <w:rPr>
                <w:b/>
                <w:bCs/>
                <w:sz w:val="26"/>
                <w:u w:val="single"/>
              </w:rPr>
            </w:pPr>
          </w:p>
        </w:tc>
        <w:tc>
          <w:tcPr>
            <w:tcW w:w="1441" w:type="dxa"/>
            <w:tcBorders>
              <w:top w:val="nil"/>
              <w:left w:val="nil"/>
            </w:tcBorders>
          </w:tcPr>
          <w:p w:rsidR="005B3426" w:rsidRPr="005453B8" w:rsidRDefault="005B3426" w:rsidP="008A785E">
            <w:pPr>
              <w:spacing w:beforeLines="50" w:afterLines="50" w:line="360" w:lineRule="exact"/>
              <w:jc w:val="center"/>
              <w:rPr>
                <w:b/>
                <w:bCs/>
                <w:sz w:val="26"/>
                <w:u w:val="single"/>
              </w:rPr>
            </w:pPr>
            <w:r w:rsidRPr="00AE39B7">
              <w:rPr>
                <w:rFonts w:ascii="標楷體" w:eastAsia="標楷體" w:hAnsi="標楷體" w:cs="細明體" w:hint="eastAsia"/>
                <w:b/>
                <w:bCs/>
                <w:kern w:val="0"/>
                <w:sz w:val="26"/>
                <w:szCs w:val="28"/>
              </w:rPr>
              <w:t>系所</w:t>
            </w:r>
          </w:p>
        </w:tc>
        <w:tc>
          <w:tcPr>
            <w:tcW w:w="3047" w:type="dxa"/>
            <w:gridSpan w:val="2"/>
            <w:tcBorders>
              <w:top w:val="nil"/>
              <w:left w:val="nil"/>
            </w:tcBorders>
          </w:tcPr>
          <w:p w:rsidR="005B3426" w:rsidRPr="005453B8" w:rsidRDefault="005B3426" w:rsidP="008A785E">
            <w:pPr>
              <w:spacing w:beforeLines="50" w:afterLines="50" w:line="360" w:lineRule="exact"/>
              <w:rPr>
                <w:b/>
                <w:bCs/>
                <w:sz w:val="26"/>
                <w:u w:val="single"/>
              </w:rPr>
            </w:pPr>
          </w:p>
        </w:tc>
      </w:tr>
      <w:tr w:rsidR="005B3426" w:rsidRPr="005453B8" w:rsidTr="00AE39B7">
        <w:trPr>
          <w:cantSplit/>
          <w:trHeight w:val="411"/>
          <w:jc w:val="center"/>
        </w:trPr>
        <w:tc>
          <w:tcPr>
            <w:tcW w:w="2380" w:type="dxa"/>
          </w:tcPr>
          <w:p w:rsidR="005B3426" w:rsidRPr="00AE39B7" w:rsidRDefault="005B3426" w:rsidP="008A785E">
            <w:pPr>
              <w:spacing w:beforeLines="50" w:afterLines="50" w:line="360" w:lineRule="exact"/>
              <w:jc w:val="center"/>
              <w:rPr>
                <w:rFonts w:ascii="標楷體" w:eastAsia="標楷體" w:hAnsi="標楷體" w:cs="細明體"/>
                <w:b/>
                <w:bCs/>
                <w:kern w:val="0"/>
                <w:sz w:val="26"/>
                <w:szCs w:val="28"/>
              </w:rPr>
            </w:pPr>
            <w:r w:rsidRPr="00AE39B7">
              <w:rPr>
                <w:rFonts w:ascii="標楷體" w:eastAsia="標楷體" w:hAnsi="標楷體" w:cs="細明體" w:hint="eastAsia"/>
                <w:b/>
                <w:bCs/>
                <w:kern w:val="0"/>
                <w:sz w:val="26"/>
                <w:szCs w:val="28"/>
              </w:rPr>
              <w:t>姓名</w:t>
            </w:r>
          </w:p>
        </w:tc>
        <w:tc>
          <w:tcPr>
            <w:tcW w:w="3559" w:type="dxa"/>
            <w:gridSpan w:val="2"/>
            <w:tcBorders>
              <w:top w:val="nil"/>
              <w:left w:val="nil"/>
            </w:tcBorders>
          </w:tcPr>
          <w:p w:rsidR="005B3426" w:rsidRPr="00AE39B7" w:rsidRDefault="005B3426" w:rsidP="008A785E">
            <w:pPr>
              <w:spacing w:beforeLines="50" w:afterLines="50" w:line="360" w:lineRule="exact"/>
              <w:jc w:val="both"/>
              <w:rPr>
                <w:rFonts w:ascii="標楷體" w:eastAsia="標楷體" w:hAnsi="標楷體" w:cs="細明體"/>
                <w:b/>
                <w:bCs/>
                <w:kern w:val="0"/>
                <w:sz w:val="26"/>
                <w:szCs w:val="28"/>
              </w:rPr>
            </w:pPr>
          </w:p>
        </w:tc>
        <w:tc>
          <w:tcPr>
            <w:tcW w:w="1441" w:type="dxa"/>
            <w:tcBorders>
              <w:top w:val="nil"/>
              <w:left w:val="nil"/>
            </w:tcBorders>
          </w:tcPr>
          <w:p w:rsidR="005B3426" w:rsidRPr="00AE39B7" w:rsidRDefault="005B3426" w:rsidP="008A785E">
            <w:pPr>
              <w:spacing w:beforeLines="50" w:afterLines="50" w:line="360" w:lineRule="exact"/>
              <w:jc w:val="center"/>
              <w:rPr>
                <w:rFonts w:ascii="標楷體" w:eastAsia="標楷體" w:hAnsi="標楷體" w:cs="細明體"/>
                <w:b/>
                <w:bCs/>
                <w:kern w:val="0"/>
                <w:sz w:val="26"/>
                <w:szCs w:val="28"/>
              </w:rPr>
            </w:pPr>
            <w:r w:rsidRPr="00AE39B7">
              <w:rPr>
                <w:rFonts w:ascii="標楷體" w:eastAsia="標楷體" w:hAnsi="標楷體" w:cs="細明體" w:hint="eastAsia"/>
                <w:b/>
                <w:bCs/>
                <w:kern w:val="0"/>
                <w:sz w:val="26"/>
                <w:szCs w:val="28"/>
              </w:rPr>
              <w:t>職稱</w:t>
            </w:r>
          </w:p>
        </w:tc>
        <w:tc>
          <w:tcPr>
            <w:tcW w:w="3047" w:type="dxa"/>
            <w:gridSpan w:val="2"/>
          </w:tcPr>
          <w:p w:rsidR="005B3426" w:rsidRPr="005453B8" w:rsidRDefault="005B3426" w:rsidP="008A785E">
            <w:pPr>
              <w:spacing w:beforeLines="50" w:afterLines="50" w:line="360" w:lineRule="exact"/>
              <w:rPr>
                <w:b/>
                <w:bCs/>
                <w:u w:val="single"/>
              </w:rPr>
            </w:pPr>
          </w:p>
        </w:tc>
      </w:tr>
      <w:tr w:rsidR="005B3426" w:rsidRPr="005453B8" w:rsidTr="00AE39B7">
        <w:trPr>
          <w:trHeight w:val="9212"/>
          <w:jc w:val="center"/>
        </w:trPr>
        <w:tc>
          <w:tcPr>
            <w:tcW w:w="10427" w:type="dxa"/>
            <w:gridSpan w:val="6"/>
            <w:tcBorders>
              <w:bottom w:val="dotted" w:sz="4" w:space="0" w:color="auto"/>
            </w:tcBorders>
          </w:tcPr>
          <w:p w:rsidR="005B3426" w:rsidRDefault="005B3426" w:rsidP="00D63DBE">
            <w:pPr>
              <w:widowControl/>
              <w:spacing w:line="360" w:lineRule="exact"/>
              <w:rPr>
                <w:rFonts w:ascii="標楷體" w:eastAsia="標楷體" w:hAnsi="標楷體" w:cs="細明體"/>
                <w:bCs/>
                <w:kern w:val="0"/>
                <w:sz w:val="22"/>
              </w:rPr>
            </w:pPr>
            <w:r w:rsidRPr="009C5585">
              <w:rPr>
                <w:rFonts w:ascii="標楷體" w:eastAsia="標楷體" w:hAnsi="標楷體" w:cs="細明體" w:hint="eastAsia"/>
                <w:kern w:val="0"/>
                <w:sz w:val="28"/>
                <w:szCs w:val="28"/>
              </w:rPr>
              <w:t>傑出研究表現說明</w:t>
            </w:r>
            <w:r w:rsidRPr="009C5585">
              <w:rPr>
                <w:rFonts w:ascii="標楷體" w:eastAsia="標楷體" w:hAnsi="標楷體" w:cs="細明體" w:hint="eastAsia"/>
                <w:bCs/>
                <w:kern w:val="0"/>
                <w:sz w:val="22"/>
              </w:rPr>
              <w:t>（請就下列各點分項敘明，以</w:t>
            </w:r>
            <w:r w:rsidRPr="009C5585">
              <w:rPr>
                <w:rFonts w:ascii="標楷體" w:eastAsia="標楷體" w:hAnsi="標楷體" w:cs="細明體"/>
                <w:bCs/>
                <w:kern w:val="0"/>
                <w:sz w:val="22"/>
              </w:rPr>
              <w:t>1</w:t>
            </w:r>
            <w:r w:rsidRPr="009C5585">
              <w:rPr>
                <w:rFonts w:ascii="標楷體" w:eastAsia="標楷體" w:hAnsi="標楷體" w:cs="細明體" w:hint="eastAsia"/>
                <w:bCs/>
                <w:kern w:val="0"/>
                <w:sz w:val="22"/>
              </w:rPr>
              <w:t>頁為原則，標楷體</w:t>
            </w:r>
            <w:r w:rsidRPr="009C5585">
              <w:rPr>
                <w:rFonts w:ascii="標楷體" w:eastAsia="標楷體" w:hAnsi="標楷體" w:cs="細明體"/>
                <w:bCs/>
                <w:kern w:val="0"/>
                <w:sz w:val="22"/>
              </w:rPr>
              <w:t>12</w:t>
            </w:r>
            <w:r w:rsidRPr="009C5585">
              <w:rPr>
                <w:rFonts w:ascii="標楷體" w:eastAsia="標楷體" w:hAnsi="標楷體" w:cs="細明體" w:hint="eastAsia"/>
                <w:bCs/>
                <w:kern w:val="0"/>
                <w:sz w:val="22"/>
              </w:rPr>
              <w:t>號字，固定行高</w:t>
            </w:r>
            <w:r w:rsidRPr="009C5585">
              <w:rPr>
                <w:rFonts w:ascii="標楷體" w:eastAsia="標楷體" w:hAnsi="標楷體" w:cs="細明體"/>
                <w:bCs/>
                <w:kern w:val="0"/>
                <w:sz w:val="22"/>
              </w:rPr>
              <w:t>18</w:t>
            </w:r>
            <w:r w:rsidRPr="009C5585">
              <w:rPr>
                <w:rFonts w:ascii="標楷體" w:eastAsia="標楷體" w:hAnsi="標楷體" w:cs="細明體" w:hint="eastAsia"/>
                <w:bCs/>
                <w:kern w:val="0"/>
                <w:sz w:val="22"/>
              </w:rPr>
              <w:t>點</w:t>
            </w:r>
            <w:r>
              <w:rPr>
                <w:rFonts w:ascii="標楷體" w:eastAsia="標楷體" w:hAnsi="標楷體" w:cs="細明體" w:hint="eastAsia"/>
                <w:bCs/>
                <w:kern w:val="0"/>
                <w:sz w:val="22"/>
              </w:rPr>
              <w:t>；</w:t>
            </w:r>
          </w:p>
          <w:p w:rsidR="005B3426" w:rsidRPr="004876BA" w:rsidRDefault="005B3426" w:rsidP="00D63DBE">
            <w:pPr>
              <w:widowControl/>
              <w:spacing w:line="360" w:lineRule="exact"/>
              <w:rPr>
                <w:rFonts w:ascii="標楷體" w:eastAsia="標楷體" w:hAnsi="標楷體" w:cs="細明體"/>
                <w:kern w:val="0"/>
                <w:sz w:val="28"/>
                <w:szCs w:val="28"/>
              </w:rPr>
            </w:pPr>
            <w:r w:rsidRPr="002E7AFC">
              <w:rPr>
                <w:rFonts w:ascii="Times New Roman" w:eastAsia="標楷體" w:hAnsi="Times New Roman" w:hint="eastAsia"/>
                <w:snapToGrid w:val="0"/>
                <w:color w:val="000000"/>
                <w:kern w:val="0"/>
                <w:szCs w:val="24"/>
              </w:rPr>
              <w:t>研究績效</w:t>
            </w:r>
            <w:r>
              <w:rPr>
                <w:rFonts w:ascii="標楷體" w:eastAsia="標楷體" w:hAnsi="標楷體" w:cs="細明體" w:hint="eastAsia"/>
                <w:bCs/>
                <w:kern w:val="0"/>
                <w:szCs w:val="24"/>
              </w:rPr>
              <w:t>採計</w:t>
            </w:r>
            <w:r w:rsidRPr="002E7AFC">
              <w:rPr>
                <w:rFonts w:ascii="標楷體" w:eastAsia="標楷體" w:hAnsi="標楷體" w:cs="細明體" w:hint="eastAsia"/>
                <w:bCs/>
                <w:kern w:val="0"/>
                <w:szCs w:val="24"/>
              </w:rPr>
              <w:t>期</w:t>
            </w:r>
            <w:r>
              <w:rPr>
                <w:rFonts w:ascii="標楷體" w:eastAsia="標楷體" w:hAnsi="標楷體" w:cs="細明體" w:hint="eastAsia"/>
                <w:bCs/>
                <w:kern w:val="0"/>
                <w:szCs w:val="24"/>
              </w:rPr>
              <w:t>限</w:t>
            </w:r>
            <w:r>
              <w:rPr>
                <w:rFonts w:ascii="標楷體" w:eastAsia="標楷體" w:hAnsi="標楷體" w:cs="細明體" w:hint="eastAsia"/>
                <w:bCs/>
                <w:kern w:val="0"/>
                <w:sz w:val="22"/>
              </w:rPr>
              <w:t>：</w:t>
            </w:r>
            <w:smartTag w:uri="urn:schemas-microsoft-com:office:smarttags" w:element="chsdate">
              <w:smartTagPr>
                <w:attr w:name="IsROCDate" w:val="False"/>
                <w:attr w:name="IsLunarDate" w:val="False"/>
                <w:attr w:name="Day" w:val="1"/>
                <w:attr w:name="Month" w:val="5"/>
                <w:attr w:name="Year" w:val="100"/>
              </w:smartTagPr>
              <w:r>
                <w:rPr>
                  <w:rFonts w:ascii="標楷體" w:eastAsia="標楷體" w:hAnsi="標楷體" w:cs="細明體"/>
                  <w:bCs/>
                  <w:kern w:val="0"/>
                  <w:sz w:val="22"/>
                </w:rPr>
                <w:t>100/05/01</w:t>
              </w:r>
            </w:smartTag>
            <w:r>
              <w:rPr>
                <w:rFonts w:ascii="標楷體" w:eastAsia="標楷體" w:hAnsi="標楷體" w:cs="細明體"/>
                <w:bCs/>
                <w:kern w:val="0"/>
                <w:sz w:val="22"/>
              </w:rPr>
              <w:t>~102/04/30</w:t>
            </w:r>
            <w:r w:rsidRPr="009C5585">
              <w:rPr>
                <w:rFonts w:ascii="標楷體" w:eastAsia="標楷體" w:hAnsi="標楷體" w:cs="細明體" w:hint="eastAsia"/>
                <w:bCs/>
                <w:kern w:val="0"/>
                <w:sz w:val="22"/>
              </w:rPr>
              <w:t>）</w:t>
            </w:r>
            <w:r w:rsidRPr="004876BA">
              <w:rPr>
                <w:rFonts w:ascii="標楷體" w:eastAsia="標楷體" w:hAnsi="標楷體" w:cs="細明體" w:hint="eastAsia"/>
                <w:kern w:val="0"/>
                <w:sz w:val="28"/>
                <w:szCs w:val="28"/>
              </w:rPr>
              <w:t>：</w:t>
            </w:r>
          </w:p>
          <w:p w:rsidR="005B3426" w:rsidRPr="004876BA" w:rsidRDefault="005B3426" w:rsidP="00D63DBE">
            <w:pPr>
              <w:pStyle w:val="CommentText"/>
              <w:widowControl/>
              <w:adjustRightInd/>
              <w:spacing w:line="360" w:lineRule="exact"/>
              <w:rPr>
                <w:rFonts w:ascii="標楷體" w:eastAsia="標楷體" w:hAnsi="標楷體"/>
                <w:kern w:val="2"/>
                <w:szCs w:val="24"/>
              </w:rPr>
            </w:pPr>
          </w:p>
          <w:p w:rsidR="005B3426" w:rsidRPr="004876BA" w:rsidRDefault="005B3426" w:rsidP="00D63DBE">
            <w:pPr>
              <w:pStyle w:val="CommentText"/>
              <w:widowControl/>
              <w:adjustRightInd/>
              <w:spacing w:line="360" w:lineRule="exact"/>
              <w:rPr>
                <w:rFonts w:ascii="標楷體" w:eastAsia="標楷體" w:hAnsi="標楷體"/>
                <w:kern w:val="2"/>
                <w:szCs w:val="24"/>
              </w:rPr>
            </w:pPr>
          </w:p>
          <w:p w:rsidR="005B3426" w:rsidRPr="004876BA" w:rsidRDefault="005B3426" w:rsidP="00D63DBE">
            <w:pPr>
              <w:pStyle w:val="CommentText"/>
              <w:widowControl/>
              <w:adjustRightInd/>
              <w:spacing w:line="360" w:lineRule="exact"/>
              <w:rPr>
                <w:rFonts w:ascii="標楷體" w:eastAsia="標楷體" w:hAnsi="標楷體"/>
                <w:kern w:val="2"/>
                <w:szCs w:val="24"/>
              </w:rPr>
            </w:pPr>
          </w:p>
          <w:p w:rsidR="005B3426" w:rsidRPr="004876BA" w:rsidRDefault="005B3426" w:rsidP="00D63DBE">
            <w:pPr>
              <w:pStyle w:val="CommentText"/>
              <w:widowControl/>
              <w:adjustRightInd/>
              <w:spacing w:line="360" w:lineRule="exact"/>
              <w:rPr>
                <w:rFonts w:ascii="標楷體" w:eastAsia="標楷體" w:hAnsi="標楷體"/>
                <w:kern w:val="2"/>
                <w:szCs w:val="24"/>
              </w:rPr>
            </w:pPr>
          </w:p>
          <w:p w:rsidR="005B3426" w:rsidRPr="004876BA" w:rsidRDefault="005B3426" w:rsidP="00D63DBE">
            <w:pPr>
              <w:pStyle w:val="CommentText"/>
              <w:widowControl/>
              <w:adjustRightInd/>
              <w:spacing w:line="360" w:lineRule="exact"/>
              <w:rPr>
                <w:rFonts w:ascii="標楷體" w:eastAsia="標楷體" w:hAnsi="標楷體"/>
                <w:kern w:val="2"/>
                <w:szCs w:val="24"/>
              </w:rPr>
            </w:pPr>
          </w:p>
          <w:p w:rsidR="005B3426" w:rsidRPr="004876BA" w:rsidRDefault="005B3426" w:rsidP="00D63DBE">
            <w:pPr>
              <w:pStyle w:val="CommentText"/>
              <w:widowControl/>
              <w:adjustRightInd/>
              <w:spacing w:line="360" w:lineRule="exact"/>
              <w:rPr>
                <w:rFonts w:ascii="標楷體" w:eastAsia="標楷體" w:hAnsi="標楷體"/>
                <w:kern w:val="2"/>
                <w:szCs w:val="24"/>
              </w:rPr>
            </w:pPr>
          </w:p>
          <w:p w:rsidR="005B3426" w:rsidRPr="004876BA" w:rsidRDefault="005B3426" w:rsidP="00D63DBE">
            <w:pPr>
              <w:pStyle w:val="CommentText"/>
              <w:widowControl/>
              <w:adjustRightInd/>
              <w:spacing w:line="360" w:lineRule="exact"/>
              <w:rPr>
                <w:rFonts w:ascii="標楷體" w:eastAsia="標楷體" w:hAnsi="標楷體"/>
                <w:kern w:val="2"/>
                <w:szCs w:val="24"/>
              </w:rPr>
            </w:pPr>
          </w:p>
          <w:p w:rsidR="005B3426" w:rsidRPr="004876BA" w:rsidRDefault="005B3426" w:rsidP="00D63DBE">
            <w:pPr>
              <w:pStyle w:val="CommentText"/>
              <w:widowControl/>
              <w:adjustRightInd/>
              <w:spacing w:line="360" w:lineRule="exact"/>
              <w:rPr>
                <w:rFonts w:ascii="標楷體" w:eastAsia="標楷體" w:hAnsi="標楷體"/>
                <w:kern w:val="2"/>
                <w:szCs w:val="24"/>
              </w:rPr>
            </w:pPr>
          </w:p>
          <w:p w:rsidR="005B3426" w:rsidRPr="004876BA" w:rsidRDefault="005B3426" w:rsidP="00D63DBE">
            <w:pPr>
              <w:pStyle w:val="CommentText"/>
              <w:widowControl/>
              <w:adjustRightInd/>
              <w:spacing w:line="360" w:lineRule="exact"/>
              <w:rPr>
                <w:rFonts w:ascii="標楷體" w:eastAsia="標楷體" w:hAnsi="標楷體"/>
                <w:kern w:val="2"/>
                <w:szCs w:val="24"/>
              </w:rPr>
            </w:pPr>
          </w:p>
          <w:p w:rsidR="005B3426" w:rsidRPr="004876BA" w:rsidRDefault="005B3426" w:rsidP="00D63DBE">
            <w:pPr>
              <w:pStyle w:val="CommentText"/>
              <w:widowControl/>
              <w:adjustRightInd/>
              <w:spacing w:line="360" w:lineRule="exact"/>
              <w:rPr>
                <w:rFonts w:ascii="標楷體" w:eastAsia="標楷體" w:hAnsi="標楷體"/>
                <w:kern w:val="2"/>
                <w:szCs w:val="24"/>
              </w:rPr>
            </w:pPr>
          </w:p>
          <w:p w:rsidR="005B3426" w:rsidRPr="004876BA" w:rsidRDefault="005B3426" w:rsidP="00D63DBE">
            <w:pPr>
              <w:pStyle w:val="CommentText"/>
              <w:widowControl/>
              <w:adjustRightInd/>
              <w:spacing w:line="360" w:lineRule="exact"/>
              <w:rPr>
                <w:rFonts w:ascii="標楷體" w:eastAsia="標楷體" w:hAnsi="標楷體"/>
                <w:kern w:val="2"/>
                <w:szCs w:val="24"/>
              </w:rPr>
            </w:pPr>
          </w:p>
          <w:p w:rsidR="005B3426" w:rsidRPr="004876BA" w:rsidRDefault="005B3426" w:rsidP="00D63DBE">
            <w:pPr>
              <w:pStyle w:val="CommentText"/>
              <w:widowControl/>
              <w:adjustRightInd/>
              <w:spacing w:line="360" w:lineRule="exact"/>
              <w:rPr>
                <w:rFonts w:ascii="標楷體" w:eastAsia="標楷體" w:hAnsi="標楷體"/>
                <w:kern w:val="2"/>
                <w:szCs w:val="24"/>
              </w:rPr>
            </w:pPr>
          </w:p>
          <w:p w:rsidR="005B3426" w:rsidRPr="004876BA" w:rsidRDefault="005B3426" w:rsidP="00D63DBE">
            <w:pPr>
              <w:pStyle w:val="CommentText"/>
              <w:widowControl/>
              <w:adjustRightInd/>
              <w:spacing w:line="360" w:lineRule="exact"/>
              <w:rPr>
                <w:rFonts w:ascii="標楷體" w:eastAsia="標楷體" w:hAnsi="標楷體"/>
                <w:kern w:val="2"/>
                <w:szCs w:val="24"/>
              </w:rPr>
            </w:pPr>
          </w:p>
          <w:p w:rsidR="005B3426" w:rsidRPr="004876BA" w:rsidRDefault="005B3426" w:rsidP="00D63DBE">
            <w:pPr>
              <w:pStyle w:val="CommentText"/>
              <w:widowControl/>
              <w:adjustRightInd/>
              <w:spacing w:line="360" w:lineRule="exact"/>
              <w:rPr>
                <w:rFonts w:ascii="標楷體" w:eastAsia="標楷體" w:hAnsi="標楷體"/>
                <w:kern w:val="2"/>
                <w:szCs w:val="24"/>
              </w:rPr>
            </w:pPr>
          </w:p>
          <w:p w:rsidR="005B3426" w:rsidRPr="004876BA" w:rsidRDefault="005B3426" w:rsidP="00D63DBE">
            <w:pPr>
              <w:pStyle w:val="CommentText"/>
              <w:widowControl/>
              <w:adjustRightInd/>
              <w:spacing w:line="360" w:lineRule="exact"/>
              <w:rPr>
                <w:rFonts w:ascii="標楷體" w:eastAsia="標楷體" w:hAnsi="標楷體"/>
                <w:kern w:val="2"/>
                <w:szCs w:val="24"/>
              </w:rPr>
            </w:pPr>
          </w:p>
          <w:p w:rsidR="005B3426" w:rsidRPr="004876BA" w:rsidRDefault="005B3426" w:rsidP="00D63DBE">
            <w:pPr>
              <w:pStyle w:val="CommentText"/>
              <w:widowControl/>
              <w:adjustRightInd/>
              <w:spacing w:line="360" w:lineRule="exact"/>
              <w:rPr>
                <w:rFonts w:ascii="標楷體" w:eastAsia="標楷體" w:hAnsi="標楷體"/>
                <w:kern w:val="2"/>
                <w:szCs w:val="24"/>
              </w:rPr>
            </w:pPr>
          </w:p>
          <w:p w:rsidR="005B3426" w:rsidRDefault="005B3426" w:rsidP="00D63DBE">
            <w:pPr>
              <w:pStyle w:val="CommentText"/>
              <w:widowControl/>
              <w:adjustRightInd/>
              <w:spacing w:line="360" w:lineRule="exact"/>
              <w:rPr>
                <w:rFonts w:ascii="標楷體" w:eastAsia="標楷體" w:hAnsi="標楷體"/>
                <w:kern w:val="2"/>
                <w:szCs w:val="24"/>
              </w:rPr>
            </w:pPr>
          </w:p>
          <w:p w:rsidR="005B3426" w:rsidRDefault="005B3426" w:rsidP="00D63DBE">
            <w:pPr>
              <w:pStyle w:val="CommentText"/>
              <w:widowControl/>
              <w:adjustRightInd/>
              <w:spacing w:line="360" w:lineRule="exact"/>
              <w:rPr>
                <w:rFonts w:ascii="標楷體" w:eastAsia="標楷體" w:hAnsi="標楷體"/>
                <w:kern w:val="2"/>
                <w:szCs w:val="24"/>
              </w:rPr>
            </w:pPr>
          </w:p>
          <w:p w:rsidR="005B3426" w:rsidRDefault="005B3426" w:rsidP="00D63DBE">
            <w:pPr>
              <w:pStyle w:val="CommentText"/>
              <w:widowControl/>
              <w:adjustRightInd/>
              <w:spacing w:line="360" w:lineRule="exact"/>
              <w:rPr>
                <w:rFonts w:ascii="標楷體" w:eastAsia="標楷體" w:hAnsi="標楷體"/>
                <w:kern w:val="2"/>
                <w:szCs w:val="24"/>
              </w:rPr>
            </w:pPr>
          </w:p>
          <w:p w:rsidR="005B3426" w:rsidRDefault="005B3426" w:rsidP="00D63DBE">
            <w:pPr>
              <w:pStyle w:val="CommentText"/>
              <w:widowControl/>
              <w:adjustRightInd/>
              <w:spacing w:line="360" w:lineRule="exact"/>
              <w:rPr>
                <w:rFonts w:ascii="標楷體" w:eastAsia="標楷體" w:hAnsi="標楷體"/>
                <w:kern w:val="2"/>
                <w:szCs w:val="24"/>
              </w:rPr>
            </w:pPr>
          </w:p>
          <w:p w:rsidR="005B3426" w:rsidRPr="004876BA" w:rsidRDefault="005B3426" w:rsidP="008A785E">
            <w:pPr>
              <w:pStyle w:val="CommentText"/>
              <w:widowControl/>
              <w:adjustRightInd/>
              <w:spacing w:afterLines="50" w:line="360" w:lineRule="exact"/>
              <w:jc w:val="right"/>
              <w:rPr>
                <w:rFonts w:ascii="標楷體" w:eastAsia="標楷體" w:hAnsi="標楷體"/>
                <w:kern w:val="2"/>
                <w:szCs w:val="24"/>
              </w:rPr>
            </w:pPr>
            <w:r w:rsidRPr="004876BA">
              <w:rPr>
                <w:rFonts w:ascii="標楷體" w:eastAsia="標楷體" w:hAnsi="標楷體" w:hint="eastAsia"/>
                <w:sz w:val="28"/>
                <w:szCs w:val="28"/>
                <w:u w:val="single"/>
              </w:rPr>
              <w:t>申請人</w:t>
            </w:r>
            <w:r w:rsidRPr="004876BA">
              <w:rPr>
                <w:rFonts w:ascii="標楷體" w:eastAsia="標楷體" w:hAnsi="標楷體"/>
                <w:sz w:val="28"/>
                <w:szCs w:val="28"/>
                <w:u w:val="single"/>
              </w:rPr>
              <w:t>:                   (</w:t>
            </w:r>
            <w:r w:rsidRPr="004876BA">
              <w:rPr>
                <w:rFonts w:ascii="標楷體" w:eastAsia="標楷體" w:hAnsi="標楷體" w:hint="eastAsia"/>
                <w:sz w:val="28"/>
                <w:szCs w:val="28"/>
                <w:u w:val="single"/>
              </w:rPr>
              <w:t>簽章</w:t>
            </w:r>
            <w:r w:rsidRPr="004876BA">
              <w:rPr>
                <w:rFonts w:ascii="標楷體" w:eastAsia="標楷體" w:hAnsi="標楷體"/>
                <w:sz w:val="28"/>
                <w:szCs w:val="28"/>
                <w:u w:val="single"/>
              </w:rPr>
              <w:t xml:space="preserve">)             </w:t>
            </w:r>
          </w:p>
        </w:tc>
      </w:tr>
      <w:tr w:rsidR="005B3426" w:rsidRPr="005453B8" w:rsidTr="00AE39B7">
        <w:trPr>
          <w:trHeight w:val="555"/>
          <w:jc w:val="center"/>
        </w:trPr>
        <w:tc>
          <w:tcPr>
            <w:tcW w:w="5213" w:type="dxa"/>
            <w:gridSpan w:val="2"/>
            <w:tcBorders>
              <w:top w:val="dotted" w:sz="4" w:space="0" w:color="auto"/>
              <w:bottom w:val="dotted" w:sz="4" w:space="0" w:color="auto"/>
            </w:tcBorders>
            <w:vAlign w:val="center"/>
          </w:tcPr>
          <w:p w:rsidR="005B3426" w:rsidRPr="005453B8" w:rsidRDefault="005B3426" w:rsidP="00AE39B7">
            <w:pPr>
              <w:widowControl/>
              <w:spacing w:line="360" w:lineRule="exact"/>
              <w:jc w:val="center"/>
              <w:rPr>
                <w:rFonts w:ascii="標楷體" w:eastAsia="標楷體" w:hAnsi="標楷體"/>
                <w:b/>
                <w:bCs/>
                <w:szCs w:val="24"/>
              </w:rPr>
            </w:pPr>
            <w:r w:rsidRPr="005453B8">
              <w:rPr>
                <w:rFonts w:ascii="Times New Roman" w:eastAsia="標楷體" w:hAnsi="Times New Roman" w:hint="eastAsia"/>
                <w:b/>
                <w:snapToGrid w:val="0"/>
                <w:color w:val="000000"/>
                <w:kern w:val="0"/>
                <w:szCs w:val="24"/>
              </w:rPr>
              <w:t>研究績效總計點數</w:t>
            </w:r>
          </w:p>
        </w:tc>
        <w:tc>
          <w:tcPr>
            <w:tcW w:w="5214" w:type="dxa"/>
            <w:gridSpan w:val="4"/>
            <w:tcBorders>
              <w:top w:val="dotted" w:sz="4" w:space="0" w:color="auto"/>
              <w:bottom w:val="dotted" w:sz="4" w:space="0" w:color="auto"/>
            </w:tcBorders>
            <w:vAlign w:val="center"/>
          </w:tcPr>
          <w:p w:rsidR="005B3426" w:rsidRPr="005453B8" w:rsidRDefault="005B3426" w:rsidP="00AE39B7">
            <w:pPr>
              <w:widowControl/>
              <w:spacing w:line="360" w:lineRule="exact"/>
              <w:jc w:val="center"/>
              <w:rPr>
                <w:rFonts w:ascii="標楷體" w:eastAsia="標楷體" w:hAnsi="標楷體"/>
                <w:b/>
                <w:bCs/>
                <w:szCs w:val="24"/>
              </w:rPr>
            </w:pPr>
            <w:r w:rsidRPr="005453B8">
              <w:rPr>
                <w:rFonts w:ascii="標楷體" w:eastAsia="標楷體" w:hAnsi="標楷體" w:hint="eastAsia"/>
                <w:b/>
                <w:bCs/>
                <w:szCs w:val="24"/>
              </w:rPr>
              <w:t>審查結果</w:t>
            </w:r>
          </w:p>
        </w:tc>
      </w:tr>
      <w:tr w:rsidR="005B3426" w:rsidRPr="005453B8" w:rsidTr="00AE39B7">
        <w:trPr>
          <w:trHeight w:val="832"/>
          <w:jc w:val="center"/>
        </w:trPr>
        <w:tc>
          <w:tcPr>
            <w:tcW w:w="5213" w:type="dxa"/>
            <w:gridSpan w:val="2"/>
            <w:tcBorders>
              <w:top w:val="dotted" w:sz="4" w:space="0" w:color="auto"/>
            </w:tcBorders>
          </w:tcPr>
          <w:p w:rsidR="005B3426" w:rsidRPr="005453B8" w:rsidRDefault="005B3426" w:rsidP="00AE39B7">
            <w:pPr>
              <w:widowControl/>
              <w:spacing w:line="360" w:lineRule="exact"/>
              <w:rPr>
                <w:rFonts w:ascii="標楷體" w:eastAsia="標楷體" w:hAnsi="標楷體"/>
                <w:b/>
                <w:bCs/>
                <w:sz w:val="28"/>
                <w:szCs w:val="28"/>
              </w:rPr>
            </w:pPr>
          </w:p>
        </w:tc>
        <w:tc>
          <w:tcPr>
            <w:tcW w:w="5214" w:type="dxa"/>
            <w:gridSpan w:val="4"/>
            <w:tcBorders>
              <w:top w:val="dotted" w:sz="4" w:space="0" w:color="auto"/>
            </w:tcBorders>
          </w:tcPr>
          <w:p w:rsidR="005B3426" w:rsidRPr="005453B8" w:rsidRDefault="005B3426" w:rsidP="00AE39B7">
            <w:pPr>
              <w:widowControl/>
              <w:spacing w:line="360" w:lineRule="exact"/>
              <w:rPr>
                <w:rFonts w:ascii="標楷體" w:eastAsia="標楷體" w:hAnsi="標楷體"/>
                <w:b/>
                <w:bCs/>
                <w:sz w:val="28"/>
                <w:szCs w:val="28"/>
              </w:rPr>
            </w:pPr>
          </w:p>
        </w:tc>
      </w:tr>
    </w:tbl>
    <w:p w:rsidR="005B3426" w:rsidRPr="00372486" w:rsidRDefault="005B3426" w:rsidP="00AE39B7">
      <w:pPr>
        <w:adjustRightInd w:val="0"/>
        <w:snapToGrid w:val="0"/>
        <w:rPr>
          <w:rFonts w:ascii="Times New Roman" w:hAnsi="Times New Roman"/>
          <w:sz w:val="12"/>
          <w:szCs w:val="12"/>
        </w:rPr>
      </w:pPr>
    </w:p>
    <w:sectPr w:rsidR="005B3426" w:rsidRPr="00372486" w:rsidSect="00CF0F95">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426" w:rsidRDefault="005B3426" w:rsidP="003C5F0C">
      <w:r>
        <w:separator/>
      </w:r>
    </w:p>
  </w:endnote>
  <w:endnote w:type="continuationSeparator" w:id="0">
    <w:p w:rsidR="005B3426" w:rsidRDefault="005B3426" w:rsidP="003C5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標楷體,Bold">
    <w:altName w:val="細明體"/>
    <w:panose1 w:val="00000000000000000000"/>
    <w:charset w:val="88"/>
    <w:family w:val="auto"/>
    <w:notTrueType/>
    <w:pitch w:val="default"/>
    <w:sig w:usb0="00000001" w:usb1="08080000" w:usb2="00000010" w:usb3="00000000" w:csb0="00100000"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426" w:rsidRDefault="005B3426" w:rsidP="003C5F0C">
      <w:r>
        <w:separator/>
      </w:r>
    </w:p>
  </w:footnote>
  <w:footnote w:type="continuationSeparator" w:id="0">
    <w:p w:rsidR="005B3426" w:rsidRDefault="005B3426" w:rsidP="003C5F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2997"/>
    <w:multiLevelType w:val="hybridMultilevel"/>
    <w:tmpl w:val="7DEE7804"/>
    <w:lvl w:ilvl="0" w:tplc="10F4B120">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B1D7894"/>
    <w:multiLevelType w:val="hybridMultilevel"/>
    <w:tmpl w:val="600AFAF4"/>
    <w:lvl w:ilvl="0" w:tplc="5E3C8316">
      <w:start w:val="1"/>
      <w:numFmt w:val="taiwaneseCountingThousand"/>
      <w:lvlText w:val="(%1)"/>
      <w:lvlJc w:val="left"/>
      <w:pPr>
        <w:ind w:left="360" w:hanging="360"/>
      </w:pPr>
      <w:rPr>
        <w:rFonts w:hAnsi="Calibri"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DA35FD5"/>
    <w:multiLevelType w:val="hybridMultilevel"/>
    <w:tmpl w:val="8E582F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54D6F6C"/>
    <w:multiLevelType w:val="hybridMultilevel"/>
    <w:tmpl w:val="C1D245E6"/>
    <w:lvl w:ilvl="0" w:tplc="10F4B120">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8DE3E84"/>
    <w:multiLevelType w:val="hybridMultilevel"/>
    <w:tmpl w:val="CCA09D96"/>
    <w:lvl w:ilvl="0" w:tplc="10F4B120">
      <w:start w:val="1"/>
      <w:numFmt w:val="taiwaneseCountingThousand"/>
      <w:lvlText w:val="(%1)"/>
      <w:lvlJc w:val="left"/>
      <w:pPr>
        <w:ind w:left="480" w:hanging="480"/>
      </w:pPr>
      <w:rPr>
        <w:rFonts w:cs="Times New Roman" w:hint="eastAsia"/>
      </w:rPr>
    </w:lvl>
    <w:lvl w:ilvl="1" w:tplc="10F4B120">
      <w:start w:val="1"/>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0644E62"/>
    <w:multiLevelType w:val="hybridMultilevel"/>
    <w:tmpl w:val="4F3299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4132C8C"/>
    <w:multiLevelType w:val="hybridMultilevel"/>
    <w:tmpl w:val="595231D6"/>
    <w:lvl w:ilvl="0" w:tplc="54162E48">
      <w:start w:val="1"/>
      <w:numFmt w:val="taiwaneseCountingThousand"/>
      <w:lvlText w:val="%1、"/>
      <w:lvlJc w:val="left"/>
      <w:pPr>
        <w:ind w:left="480" w:hanging="480"/>
      </w:pPr>
      <w:rPr>
        <w:rFonts w:cs="Times New Roman"/>
        <w:strik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6E14C00"/>
    <w:multiLevelType w:val="hybridMultilevel"/>
    <w:tmpl w:val="B73AB9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80B70FB"/>
    <w:multiLevelType w:val="hybridMultilevel"/>
    <w:tmpl w:val="5218BD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80F6FE4"/>
    <w:multiLevelType w:val="hybridMultilevel"/>
    <w:tmpl w:val="7E1ED5C2"/>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38821E69"/>
    <w:multiLevelType w:val="hybridMultilevel"/>
    <w:tmpl w:val="B3400D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3D2F7995"/>
    <w:multiLevelType w:val="hybridMultilevel"/>
    <w:tmpl w:val="AEFEB844"/>
    <w:lvl w:ilvl="0" w:tplc="10F4B120">
      <w:start w:val="1"/>
      <w:numFmt w:val="taiwaneseCountingThousand"/>
      <w:lvlText w:val="(%1)"/>
      <w:lvlJc w:val="left"/>
      <w:pPr>
        <w:ind w:left="480" w:hanging="480"/>
      </w:pPr>
      <w:rPr>
        <w:rFonts w:cs="Times New Roman" w:hint="eastAsia"/>
      </w:rPr>
    </w:lvl>
    <w:lvl w:ilvl="1" w:tplc="10F4B120">
      <w:start w:val="1"/>
      <w:numFmt w:val="taiwaneseCountingThousand"/>
      <w:lvlText w:val="(%2)"/>
      <w:lvlJc w:val="left"/>
      <w:pPr>
        <w:ind w:left="960" w:hanging="480"/>
      </w:pPr>
      <w:rPr>
        <w:rFonts w:cs="Times New Roman" w:hint="eastAsia"/>
      </w:rPr>
    </w:lvl>
    <w:lvl w:ilvl="2" w:tplc="7E3406C8">
      <w:start w:val="1"/>
      <w:numFmt w:val="decimal"/>
      <w:lvlText w:val="%3."/>
      <w:lvlJc w:val="left"/>
      <w:pPr>
        <w:tabs>
          <w:tab w:val="num" w:pos="1320"/>
        </w:tabs>
        <w:ind w:left="1320" w:hanging="36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43794AF9"/>
    <w:multiLevelType w:val="hybridMultilevel"/>
    <w:tmpl w:val="F1886E60"/>
    <w:lvl w:ilvl="0" w:tplc="C8DE97BE">
      <w:start w:val="1"/>
      <w:numFmt w:val="decimal"/>
      <w:lvlText w:val="%1."/>
      <w:lvlJc w:val="left"/>
      <w:pPr>
        <w:tabs>
          <w:tab w:val="num" w:pos="1589"/>
        </w:tabs>
        <w:ind w:left="1589" w:hanging="360"/>
      </w:pPr>
      <w:rPr>
        <w:rFonts w:ascii="Times New Roman" w:hAnsi="Times New Roman" w:cs="Times New Roman" w:hint="default"/>
      </w:rPr>
    </w:lvl>
    <w:lvl w:ilvl="1" w:tplc="04090019" w:tentative="1">
      <w:start w:val="1"/>
      <w:numFmt w:val="ideographTraditional"/>
      <w:lvlText w:val="%2、"/>
      <w:lvlJc w:val="left"/>
      <w:pPr>
        <w:tabs>
          <w:tab w:val="num" w:pos="2189"/>
        </w:tabs>
        <w:ind w:left="2189" w:hanging="480"/>
      </w:pPr>
      <w:rPr>
        <w:rFonts w:cs="Times New Roman"/>
      </w:rPr>
    </w:lvl>
    <w:lvl w:ilvl="2" w:tplc="0409001B" w:tentative="1">
      <w:start w:val="1"/>
      <w:numFmt w:val="lowerRoman"/>
      <w:lvlText w:val="%3."/>
      <w:lvlJc w:val="right"/>
      <w:pPr>
        <w:tabs>
          <w:tab w:val="num" w:pos="2669"/>
        </w:tabs>
        <w:ind w:left="2669" w:hanging="480"/>
      </w:pPr>
      <w:rPr>
        <w:rFonts w:cs="Times New Roman"/>
      </w:rPr>
    </w:lvl>
    <w:lvl w:ilvl="3" w:tplc="0409000F" w:tentative="1">
      <w:start w:val="1"/>
      <w:numFmt w:val="decimal"/>
      <w:lvlText w:val="%4."/>
      <w:lvlJc w:val="left"/>
      <w:pPr>
        <w:tabs>
          <w:tab w:val="num" w:pos="3149"/>
        </w:tabs>
        <w:ind w:left="3149" w:hanging="480"/>
      </w:pPr>
      <w:rPr>
        <w:rFonts w:cs="Times New Roman"/>
      </w:rPr>
    </w:lvl>
    <w:lvl w:ilvl="4" w:tplc="04090019" w:tentative="1">
      <w:start w:val="1"/>
      <w:numFmt w:val="ideographTraditional"/>
      <w:lvlText w:val="%5、"/>
      <w:lvlJc w:val="left"/>
      <w:pPr>
        <w:tabs>
          <w:tab w:val="num" w:pos="3629"/>
        </w:tabs>
        <w:ind w:left="3629" w:hanging="480"/>
      </w:pPr>
      <w:rPr>
        <w:rFonts w:cs="Times New Roman"/>
      </w:rPr>
    </w:lvl>
    <w:lvl w:ilvl="5" w:tplc="0409001B" w:tentative="1">
      <w:start w:val="1"/>
      <w:numFmt w:val="lowerRoman"/>
      <w:lvlText w:val="%6."/>
      <w:lvlJc w:val="right"/>
      <w:pPr>
        <w:tabs>
          <w:tab w:val="num" w:pos="4109"/>
        </w:tabs>
        <w:ind w:left="4109" w:hanging="480"/>
      </w:pPr>
      <w:rPr>
        <w:rFonts w:cs="Times New Roman"/>
      </w:rPr>
    </w:lvl>
    <w:lvl w:ilvl="6" w:tplc="0409000F" w:tentative="1">
      <w:start w:val="1"/>
      <w:numFmt w:val="decimal"/>
      <w:lvlText w:val="%7."/>
      <w:lvlJc w:val="left"/>
      <w:pPr>
        <w:tabs>
          <w:tab w:val="num" w:pos="4589"/>
        </w:tabs>
        <w:ind w:left="4589" w:hanging="480"/>
      </w:pPr>
      <w:rPr>
        <w:rFonts w:cs="Times New Roman"/>
      </w:rPr>
    </w:lvl>
    <w:lvl w:ilvl="7" w:tplc="04090019" w:tentative="1">
      <w:start w:val="1"/>
      <w:numFmt w:val="ideographTraditional"/>
      <w:lvlText w:val="%8、"/>
      <w:lvlJc w:val="left"/>
      <w:pPr>
        <w:tabs>
          <w:tab w:val="num" w:pos="5069"/>
        </w:tabs>
        <w:ind w:left="5069" w:hanging="480"/>
      </w:pPr>
      <w:rPr>
        <w:rFonts w:cs="Times New Roman"/>
      </w:rPr>
    </w:lvl>
    <w:lvl w:ilvl="8" w:tplc="0409001B" w:tentative="1">
      <w:start w:val="1"/>
      <w:numFmt w:val="lowerRoman"/>
      <w:lvlText w:val="%9."/>
      <w:lvlJc w:val="right"/>
      <w:pPr>
        <w:tabs>
          <w:tab w:val="num" w:pos="5549"/>
        </w:tabs>
        <w:ind w:left="5549" w:hanging="480"/>
      </w:pPr>
      <w:rPr>
        <w:rFonts w:cs="Times New Roman"/>
      </w:rPr>
    </w:lvl>
  </w:abstractNum>
  <w:abstractNum w:abstractNumId="13">
    <w:nsid w:val="46C52BE8"/>
    <w:multiLevelType w:val="hybridMultilevel"/>
    <w:tmpl w:val="563E11DA"/>
    <w:lvl w:ilvl="0" w:tplc="10F4B120">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47EF5041"/>
    <w:multiLevelType w:val="hybridMultilevel"/>
    <w:tmpl w:val="C602DE90"/>
    <w:lvl w:ilvl="0" w:tplc="A5AA128C">
      <w:start w:val="1"/>
      <w:numFmt w:val="taiwaneseCountingThousand"/>
      <w:lvlText w:val="%1、"/>
      <w:lvlJc w:val="left"/>
      <w:pPr>
        <w:tabs>
          <w:tab w:val="num" w:pos="1241"/>
        </w:tabs>
        <w:ind w:left="1241" w:hanging="360"/>
      </w:pPr>
      <w:rPr>
        <w:rFonts w:ascii="標楷體" w:cs="標楷體" w:hint="default"/>
      </w:rPr>
    </w:lvl>
    <w:lvl w:ilvl="1" w:tplc="04090019" w:tentative="1">
      <w:start w:val="1"/>
      <w:numFmt w:val="ideographTraditional"/>
      <w:lvlText w:val="%2、"/>
      <w:lvlJc w:val="left"/>
      <w:pPr>
        <w:tabs>
          <w:tab w:val="num" w:pos="1841"/>
        </w:tabs>
        <w:ind w:left="1841" w:hanging="480"/>
      </w:pPr>
      <w:rPr>
        <w:rFonts w:cs="Times New Roman"/>
      </w:rPr>
    </w:lvl>
    <w:lvl w:ilvl="2" w:tplc="0409001B" w:tentative="1">
      <w:start w:val="1"/>
      <w:numFmt w:val="lowerRoman"/>
      <w:lvlText w:val="%3."/>
      <w:lvlJc w:val="right"/>
      <w:pPr>
        <w:tabs>
          <w:tab w:val="num" w:pos="2321"/>
        </w:tabs>
        <w:ind w:left="2321" w:hanging="480"/>
      </w:pPr>
      <w:rPr>
        <w:rFonts w:cs="Times New Roman"/>
      </w:rPr>
    </w:lvl>
    <w:lvl w:ilvl="3" w:tplc="0409000F" w:tentative="1">
      <w:start w:val="1"/>
      <w:numFmt w:val="decimal"/>
      <w:lvlText w:val="%4."/>
      <w:lvlJc w:val="left"/>
      <w:pPr>
        <w:tabs>
          <w:tab w:val="num" w:pos="2801"/>
        </w:tabs>
        <w:ind w:left="2801" w:hanging="480"/>
      </w:pPr>
      <w:rPr>
        <w:rFonts w:cs="Times New Roman"/>
      </w:rPr>
    </w:lvl>
    <w:lvl w:ilvl="4" w:tplc="04090019" w:tentative="1">
      <w:start w:val="1"/>
      <w:numFmt w:val="ideographTraditional"/>
      <w:lvlText w:val="%5、"/>
      <w:lvlJc w:val="left"/>
      <w:pPr>
        <w:tabs>
          <w:tab w:val="num" w:pos="3281"/>
        </w:tabs>
        <w:ind w:left="3281" w:hanging="480"/>
      </w:pPr>
      <w:rPr>
        <w:rFonts w:cs="Times New Roman"/>
      </w:rPr>
    </w:lvl>
    <w:lvl w:ilvl="5" w:tplc="0409001B" w:tentative="1">
      <w:start w:val="1"/>
      <w:numFmt w:val="lowerRoman"/>
      <w:lvlText w:val="%6."/>
      <w:lvlJc w:val="right"/>
      <w:pPr>
        <w:tabs>
          <w:tab w:val="num" w:pos="3761"/>
        </w:tabs>
        <w:ind w:left="3761" w:hanging="480"/>
      </w:pPr>
      <w:rPr>
        <w:rFonts w:cs="Times New Roman"/>
      </w:rPr>
    </w:lvl>
    <w:lvl w:ilvl="6" w:tplc="0409000F" w:tentative="1">
      <w:start w:val="1"/>
      <w:numFmt w:val="decimal"/>
      <w:lvlText w:val="%7."/>
      <w:lvlJc w:val="left"/>
      <w:pPr>
        <w:tabs>
          <w:tab w:val="num" w:pos="4241"/>
        </w:tabs>
        <w:ind w:left="4241" w:hanging="480"/>
      </w:pPr>
      <w:rPr>
        <w:rFonts w:cs="Times New Roman"/>
      </w:rPr>
    </w:lvl>
    <w:lvl w:ilvl="7" w:tplc="04090019" w:tentative="1">
      <w:start w:val="1"/>
      <w:numFmt w:val="ideographTraditional"/>
      <w:lvlText w:val="%8、"/>
      <w:lvlJc w:val="left"/>
      <w:pPr>
        <w:tabs>
          <w:tab w:val="num" w:pos="4721"/>
        </w:tabs>
        <w:ind w:left="4721" w:hanging="480"/>
      </w:pPr>
      <w:rPr>
        <w:rFonts w:cs="Times New Roman"/>
      </w:rPr>
    </w:lvl>
    <w:lvl w:ilvl="8" w:tplc="0409001B" w:tentative="1">
      <w:start w:val="1"/>
      <w:numFmt w:val="lowerRoman"/>
      <w:lvlText w:val="%9."/>
      <w:lvlJc w:val="right"/>
      <w:pPr>
        <w:tabs>
          <w:tab w:val="num" w:pos="5201"/>
        </w:tabs>
        <w:ind w:left="5201" w:hanging="480"/>
      </w:pPr>
      <w:rPr>
        <w:rFonts w:cs="Times New Roman"/>
      </w:rPr>
    </w:lvl>
  </w:abstractNum>
  <w:abstractNum w:abstractNumId="15">
    <w:nsid w:val="4BB351D5"/>
    <w:multiLevelType w:val="hybridMultilevel"/>
    <w:tmpl w:val="583C8F6E"/>
    <w:lvl w:ilvl="0" w:tplc="10F4B120">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50B153FE"/>
    <w:multiLevelType w:val="hybridMultilevel"/>
    <w:tmpl w:val="E4923B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51270240"/>
    <w:multiLevelType w:val="hybridMultilevel"/>
    <w:tmpl w:val="FE2699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1D23500"/>
    <w:multiLevelType w:val="hybridMultilevel"/>
    <w:tmpl w:val="EB6ADC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57453310"/>
    <w:multiLevelType w:val="hybridMultilevel"/>
    <w:tmpl w:val="6118661E"/>
    <w:lvl w:ilvl="0" w:tplc="462C58E0">
      <w:start w:val="1"/>
      <w:numFmt w:val="decimal"/>
      <w:lvlText w:val="%1."/>
      <w:lvlJc w:val="left"/>
      <w:pPr>
        <w:ind w:left="720" w:hanging="480"/>
      </w:pPr>
      <w:rPr>
        <w:rFonts w:cs="Times New Roman" w:hint="default"/>
        <w:sz w:val="24"/>
        <w:szCs w:val="24"/>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0">
    <w:nsid w:val="59CF1922"/>
    <w:multiLevelType w:val="hybridMultilevel"/>
    <w:tmpl w:val="E42641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F1C75C6"/>
    <w:multiLevelType w:val="hybridMultilevel"/>
    <w:tmpl w:val="F84E49C0"/>
    <w:lvl w:ilvl="0" w:tplc="D9F05018">
      <w:start w:val="1"/>
      <w:numFmt w:val="decimal"/>
      <w:lvlText w:val="%1."/>
      <w:lvlJc w:val="left"/>
      <w:pPr>
        <w:tabs>
          <w:tab w:val="num" w:pos="1589"/>
        </w:tabs>
        <w:ind w:left="1589" w:hanging="360"/>
      </w:pPr>
      <w:rPr>
        <w:rFonts w:ascii="Times New Roman" w:hAnsi="Times New Roman" w:cs="Times New Roman" w:hint="default"/>
        <w:color w:val="000000"/>
      </w:rPr>
    </w:lvl>
    <w:lvl w:ilvl="1" w:tplc="04090019" w:tentative="1">
      <w:start w:val="1"/>
      <w:numFmt w:val="ideographTraditional"/>
      <w:lvlText w:val="%2、"/>
      <w:lvlJc w:val="left"/>
      <w:pPr>
        <w:tabs>
          <w:tab w:val="num" w:pos="2189"/>
        </w:tabs>
        <w:ind w:left="2189" w:hanging="480"/>
      </w:pPr>
      <w:rPr>
        <w:rFonts w:cs="Times New Roman"/>
      </w:rPr>
    </w:lvl>
    <w:lvl w:ilvl="2" w:tplc="0409001B" w:tentative="1">
      <w:start w:val="1"/>
      <w:numFmt w:val="lowerRoman"/>
      <w:lvlText w:val="%3."/>
      <w:lvlJc w:val="right"/>
      <w:pPr>
        <w:tabs>
          <w:tab w:val="num" w:pos="2669"/>
        </w:tabs>
        <w:ind w:left="2669" w:hanging="480"/>
      </w:pPr>
      <w:rPr>
        <w:rFonts w:cs="Times New Roman"/>
      </w:rPr>
    </w:lvl>
    <w:lvl w:ilvl="3" w:tplc="0409000F" w:tentative="1">
      <w:start w:val="1"/>
      <w:numFmt w:val="decimal"/>
      <w:lvlText w:val="%4."/>
      <w:lvlJc w:val="left"/>
      <w:pPr>
        <w:tabs>
          <w:tab w:val="num" w:pos="3149"/>
        </w:tabs>
        <w:ind w:left="3149" w:hanging="480"/>
      </w:pPr>
      <w:rPr>
        <w:rFonts w:cs="Times New Roman"/>
      </w:rPr>
    </w:lvl>
    <w:lvl w:ilvl="4" w:tplc="04090019" w:tentative="1">
      <w:start w:val="1"/>
      <w:numFmt w:val="ideographTraditional"/>
      <w:lvlText w:val="%5、"/>
      <w:lvlJc w:val="left"/>
      <w:pPr>
        <w:tabs>
          <w:tab w:val="num" w:pos="3629"/>
        </w:tabs>
        <w:ind w:left="3629" w:hanging="480"/>
      </w:pPr>
      <w:rPr>
        <w:rFonts w:cs="Times New Roman"/>
      </w:rPr>
    </w:lvl>
    <w:lvl w:ilvl="5" w:tplc="0409001B" w:tentative="1">
      <w:start w:val="1"/>
      <w:numFmt w:val="lowerRoman"/>
      <w:lvlText w:val="%6."/>
      <w:lvlJc w:val="right"/>
      <w:pPr>
        <w:tabs>
          <w:tab w:val="num" w:pos="4109"/>
        </w:tabs>
        <w:ind w:left="4109" w:hanging="480"/>
      </w:pPr>
      <w:rPr>
        <w:rFonts w:cs="Times New Roman"/>
      </w:rPr>
    </w:lvl>
    <w:lvl w:ilvl="6" w:tplc="0409000F" w:tentative="1">
      <w:start w:val="1"/>
      <w:numFmt w:val="decimal"/>
      <w:lvlText w:val="%7."/>
      <w:lvlJc w:val="left"/>
      <w:pPr>
        <w:tabs>
          <w:tab w:val="num" w:pos="4589"/>
        </w:tabs>
        <w:ind w:left="4589" w:hanging="480"/>
      </w:pPr>
      <w:rPr>
        <w:rFonts w:cs="Times New Roman"/>
      </w:rPr>
    </w:lvl>
    <w:lvl w:ilvl="7" w:tplc="04090019" w:tentative="1">
      <w:start w:val="1"/>
      <w:numFmt w:val="ideographTraditional"/>
      <w:lvlText w:val="%8、"/>
      <w:lvlJc w:val="left"/>
      <w:pPr>
        <w:tabs>
          <w:tab w:val="num" w:pos="5069"/>
        </w:tabs>
        <w:ind w:left="5069" w:hanging="480"/>
      </w:pPr>
      <w:rPr>
        <w:rFonts w:cs="Times New Roman"/>
      </w:rPr>
    </w:lvl>
    <w:lvl w:ilvl="8" w:tplc="0409001B" w:tentative="1">
      <w:start w:val="1"/>
      <w:numFmt w:val="lowerRoman"/>
      <w:lvlText w:val="%9."/>
      <w:lvlJc w:val="right"/>
      <w:pPr>
        <w:tabs>
          <w:tab w:val="num" w:pos="5549"/>
        </w:tabs>
        <w:ind w:left="5549" w:hanging="480"/>
      </w:pPr>
      <w:rPr>
        <w:rFonts w:cs="Times New Roman"/>
      </w:rPr>
    </w:lvl>
  </w:abstractNum>
  <w:abstractNum w:abstractNumId="22">
    <w:nsid w:val="68427EF8"/>
    <w:multiLevelType w:val="hybridMultilevel"/>
    <w:tmpl w:val="951E41D8"/>
    <w:lvl w:ilvl="0" w:tplc="8D6845BA">
      <w:start w:val="1"/>
      <w:numFmt w:val="taiwaneseCountingThousand"/>
      <w:lvlText w:val="%1、"/>
      <w:lvlJc w:val="left"/>
      <w:pPr>
        <w:tabs>
          <w:tab w:val="num" w:pos="510"/>
        </w:tabs>
        <w:ind w:left="510" w:hanging="510"/>
      </w:pPr>
      <w:rPr>
        <w:rFonts w:eastAsia="標楷體" w:cs="Times New Roman" w:hint="eastAsia"/>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69BD4A10"/>
    <w:multiLevelType w:val="hybridMultilevel"/>
    <w:tmpl w:val="C2DCE4A4"/>
    <w:lvl w:ilvl="0" w:tplc="5BD8F930">
      <w:start w:val="1"/>
      <w:numFmt w:val="taiwaneseCountingThousand"/>
      <w:lvlText w:val="%1、"/>
      <w:lvlJc w:val="left"/>
      <w:pPr>
        <w:tabs>
          <w:tab w:val="num" w:pos="1344"/>
        </w:tabs>
        <w:ind w:left="1344" w:hanging="480"/>
      </w:pPr>
      <w:rPr>
        <w:rFonts w:cs="Times New Roman" w:hint="default"/>
      </w:rPr>
    </w:lvl>
    <w:lvl w:ilvl="1" w:tplc="17069E70">
      <w:start w:val="2"/>
      <w:numFmt w:val="decimal"/>
      <w:lvlText w:val="%2."/>
      <w:lvlJc w:val="left"/>
      <w:pPr>
        <w:tabs>
          <w:tab w:val="num" w:pos="1704"/>
        </w:tabs>
        <w:ind w:left="1704" w:hanging="360"/>
      </w:pPr>
      <w:rPr>
        <w:rFonts w:cs="Times New Roman" w:hint="default"/>
      </w:rPr>
    </w:lvl>
    <w:lvl w:ilvl="2" w:tplc="0409001B" w:tentative="1">
      <w:start w:val="1"/>
      <w:numFmt w:val="lowerRoman"/>
      <w:lvlText w:val="%3."/>
      <w:lvlJc w:val="right"/>
      <w:pPr>
        <w:tabs>
          <w:tab w:val="num" w:pos="2304"/>
        </w:tabs>
        <w:ind w:left="2304" w:hanging="480"/>
      </w:pPr>
      <w:rPr>
        <w:rFonts w:cs="Times New Roman"/>
      </w:rPr>
    </w:lvl>
    <w:lvl w:ilvl="3" w:tplc="0409000F" w:tentative="1">
      <w:start w:val="1"/>
      <w:numFmt w:val="decimal"/>
      <w:lvlText w:val="%4."/>
      <w:lvlJc w:val="left"/>
      <w:pPr>
        <w:tabs>
          <w:tab w:val="num" w:pos="2784"/>
        </w:tabs>
        <w:ind w:left="2784" w:hanging="480"/>
      </w:pPr>
      <w:rPr>
        <w:rFonts w:cs="Times New Roman"/>
      </w:rPr>
    </w:lvl>
    <w:lvl w:ilvl="4" w:tplc="04090019" w:tentative="1">
      <w:start w:val="1"/>
      <w:numFmt w:val="ideographTraditional"/>
      <w:lvlText w:val="%5、"/>
      <w:lvlJc w:val="left"/>
      <w:pPr>
        <w:tabs>
          <w:tab w:val="num" w:pos="3264"/>
        </w:tabs>
        <w:ind w:left="3264" w:hanging="480"/>
      </w:pPr>
      <w:rPr>
        <w:rFonts w:cs="Times New Roman"/>
      </w:rPr>
    </w:lvl>
    <w:lvl w:ilvl="5" w:tplc="0409001B" w:tentative="1">
      <w:start w:val="1"/>
      <w:numFmt w:val="lowerRoman"/>
      <w:lvlText w:val="%6."/>
      <w:lvlJc w:val="right"/>
      <w:pPr>
        <w:tabs>
          <w:tab w:val="num" w:pos="3744"/>
        </w:tabs>
        <w:ind w:left="3744" w:hanging="480"/>
      </w:pPr>
      <w:rPr>
        <w:rFonts w:cs="Times New Roman"/>
      </w:rPr>
    </w:lvl>
    <w:lvl w:ilvl="6" w:tplc="0409000F" w:tentative="1">
      <w:start w:val="1"/>
      <w:numFmt w:val="decimal"/>
      <w:lvlText w:val="%7."/>
      <w:lvlJc w:val="left"/>
      <w:pPr>
        <w:tabs>
          <w:tab w:val="num" w:pos="4224"/>
        </w:tabs>
        <w:ind w:left="4224" w:hanging="480"/>
      </w:pPr>
      <w:rPr>
        <w:rFonts w:cs="Times New Roman"/>
      </w:rPr>
    </w:lvl>
    <w:lvl w:ilvl="7" w:tplc="04090019" w:tentative="1">
      <w:start w:val="1"/>
      <w:numFmt w:val="ideographTraditional"/>
      <w:lvlText w:val="%8、"/>
      <w:lvlJc w:val="left"/>
      <w:pPr>
        <w:tabs>
          <w:tab w:val="num" w:pos="4704"/>
        </w:tabs>
        <w:ind w:left="4704" w:hanging="480"/>
      </w:pPr>
      <w:rPr>
        <w:rFonts w:cs="Times New Roman"/>
      </w:rPr>
    </w:lvl>
    <w:lvl w:ilvl="8" w:tplc="0409001B" w:tentative="1">
      <w:start w:val="1"/>
      <w:numFmt w:val="lowerRoman"/>
      <w:lvlText w:val="%9."/>
      <w:lvlJc w:val="right"/>
      <w:pPr>
        <w:tabs>
          <w:tab w:val="num" w:pos="5184"/>
        </w:tabs>
        <w:ind w:left="5184" w:hanging="480"/>
      </w:pPr>
      <w:rPr>
        <w:rFonts w:cs="Times New Roman"/>
      </w:rPr>
    </w:lvl>
  </w:abstractNum>
  <w:abstractNum w:abstractNumId="24">
    <w:nsid w:val="70512C1F"/>
    <w:multiLevelType w:val="hybridMultilevel"/>
    <w:tmpl w:val="CA0A8B20"/>
    <w:lvl w:ilvl="0" w:tplc="A4AC076E">
      <w:start w:val="1"/>
      <w:numFmt w:val="taiwaneseCountingThousand"/>
      <w:lvlText w:val="%1、"/>
      <w:lvlJc w:val="left"/>
      <w:pPr>
        <w:tabs>
          <w:tab w:val="num" w:pos="1229"/>
        </w:tabs>
        <w:ind w:left="1229" w:hanging="360"/>
      </w:pPr>
      <w:rPr>
        <w:rFonts w:ascii="標楷體" w:cs="Times New Roman" w:hint="default"/>
      </w:rPr>
    </w:lvl>
    <w:lvl w:ilvl="1" w:tplc="D6A63C4A">
      <w:start w:val="1"/>
      <w:numFmt w:val="taiwaneseCountingThousand"/>
      <w:lvlText w:val="(%2)"/>
      <w:lvlJc w:val="left"/>
      <w:pPr>
        <w:ind w:left="1709" w:hanging="360"/>
      </w:pPr>
      <w:rPr>
        <w:rFonts w:cs="Times New Roman" w:hint="default"/>
      </w:rPr>
    </w:lvl>
    <w:lvl w:ilvl="2" w:tplc="0409001B" w:tentative="1">
      <w:start w:val="1"/>
      <w:numFmt w:val="lowerRoman"/>
      <w:lvlText w:val="%3."/>
      <w:lvlJc w:val="right"/>
      <w:pPr>
        <w:tabs>
          <w:tab w:val="num" w:pos="2309"/>
        </w:tabs>
        <w:ind w:left="2309" w:hanging="480"/>
      </w:pPr>
      <w:rPr>
        <w:rFonts w:cs="Times New Roman"/>
      </w:rPr>
    </w:lvl>
    <w:lvl w:ilvl="3" w:tplc="0409000F" w:tentative="1">
      <w:start w:val="1"/>
      <w:numFmt w:val="decimal"/>
      <w:lvlText w:val="%4."/>
      <w:lvlJc w:val="left"/>
      <w:pPr>
        <w:tabs>
          <w:tab w:val="num" w:pos="2789"/>
        </w:tabs>
        <w:ind w:left="2789" w:hanging="480"/>
      </w:pPr>
      <w:rPr>
        <w:rFonts w:cs="Times New Roman"/>
      </w:rPr>
    </w:lvl>
    <w:lvl w:ilvl="4" w:tplc="04090019" w:tentative="1">
      <w:start w:val="1"/>
      <w:numFmt w:val="ideographTraditional"/>
      <w:lvlText w:val="%5、"/>
      <w:lvlJc w:val="left"/>
      <w:pPr>
        <w:tabs>
          <w:tab w:val="num" w:pos="3269"/>
        </w:tabs>
        <w:ind w:left="3269" w:hanging="480"/>
      </w:pPr>
      <w:rPr>
        <w:rFonts w:cs="Times New Roman"/>
      </w:rPr>
    </w:lvl>
    <w:lvl w:ilvl="5" w:tplc="0409001B" w:tentative="1">
      <w:start w:val="1"/>
      <w:numFmt w:val="lowerRoman"/>
      <w:lvlText w:val="%6."/>
      <w:lvlJc w:val="right"/>
      <w:pPr>
        <w:tabs>
          <w:tab w:val="num" w:pos="3749"/>
        </w:tabs>
        <w:ind w:left="3749" w:hanging="480"/>
      </w:pPr>
      <w:rPr>
        <w:rFonts w:cs="Times New Roman"/>
      </w:rPr>
    </w:lvl>
    <w:lvl w:ilvl="6" w:tplc="0409000F" w:tentative="1">
      <w:start w:val="1"/>
      <w:numFmt w:val="decimal"/>
      <w:lvlText w:val="%7."/>
      <w:lvlJc w:val="left"/>
      <w:pPr>
        <w:tabs>
          <w:tab w:val="num" w:pos="4229"/>
        </w:tabs>
        <w:ind w:left="4229" w:hanging="480"/>
      </w:pPr>
      <w:rPr>
        <w:rFonts w:cs="Times New Roman"/>
      </w:rPr>
    </w:lvl>
    <w:lvl w:ilvl="7" w:tplc="04090019" w:tentative="1">
      <w:start w:val="1"/>
      <w:numFmt w:val="ideographTraditional"/>
      <w:lvlText w:val="%8、"/>
      <w:lvlJc w:val="left"/>
      <w:pPr>
        <w:tabs>
          <w:tab w:val="num" w:pos="4709"/>
        </w:tabs>
        <w:ind w:left="4709" w:hanging="480"/>
      </w:pPr>
      <w:rPr>
        <w:rFonts w:cs="Times New Roman"/>
      </w:rPr>
    </w:lvl>
    <w:lvl w:ilvl="8" w:tplc="0409001B" w:tentative="1">
      <w:start w:val="1"/>
      <w:numFmt w:val="lowerRoman"/>
      <w:lvlText w:val="%9."/>
      <w:lvlJc w:val="right"/>
      <w:pPr>
        <w:tabs>
          <w:tab w:val="num" w:pos="5189"/>
        </w:tabs>
        <w:ind w:left="5189" w:hanging="480"/>
      </w:pPr>
      <w:rPr>
        <w:rFonts w:cs="Times New Roman"/>
      </w:rPr>
    </w:lvl>
  </w:abstractNum>
  <w:abstractNum w:abstractNumId="25">
    <w:nsid w:val="707D35C0"/>
    <w:multiLevelType w:val="hybridMultilevel"/>
    <w:tmpl w:val="79B6C7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7CD60108"/>
    <w:multiLevelType w:val="hybridMultilevel"/>
    <w:tmpl w:val="3ED01800"/>
    <w:lvl w:ilvl="0" w:tplc="A93854E4">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7">
    <w:nsid w:val="7DB60EB7"/>
    <w:multiLevelType w:val="hybridMultilevel"/>
    <w:tmpl w:val="DE30650E"/>
    <w:lvl w:ilvl="0" w:tplc="024EA5BE">
      <w:start w:val="1"/>
      <w:numFmt w:val="taiwaneseCountingThousand"/>
      <w:lvlText w:val="(%1)"/>
      <w:lvlJc w:val="left"/>
      <w:pPr>
        <w:ind w:left="390" w:hanging="39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3"/>
  </w:num>
  <w:num w:numId="2">
    <w:abstractNumId w:val="6"/>
  </w:num>
  <w:num w:numId="3">
    <w:abstractNumId w:val="13"/>
  </w:num>
  <w:num w:numId="4">
    <w:abstractNumId w:val="1"/>
  </w:num>
  <w:num w:numId="5">
    <w:abstractNumId w:val="27"/>
  </w:num>
  <w:num w:numId="6">
    <w:abstractNumId w:val="3"/>
  </w:num>
  <w:num w:numId="7">
    <w:abstractNumId w:val="19"/>
  </w:num>
  <w:num w:numId="8">
    <w:abstractNumId w:val="26"/>
  </w:num>
  <w:num w:numId="9">
    <w:abstractNumId w:val="24"/>
  </w:num>
  <w:num w:numId="10">
    <w:abstractNumId w:val="21"/>
  </w:num>
  <w:num w:numId="11">
    <w:abstractNumId w:val="12"/>
  </w:num>
  <w:num w:numId="12">
    <w:abstractNumId w:val="0"/>
  </w:num>
  <w:num w:numId="13">
    <w:abstractNumId w:val="15"/>
  </w:num>
  <w:num w:numId="14">
    <w:abstractNumId w:val="4"/>
  </w:num>
  <w:num w:numId="15">
    <w:abstractNumId w:val="18"/>
  </w:num>
  <w:num w:numId="16">
    <w:abstractNumId w:val="14"/>
  </w:num>
  <w:num w:numId="17">
    <w:abstractNumId w:val="16"/>
  </w:num>
  <w:num w:numId="18">
    <w:abstractNumId w:val="20"/>
  </w:num>
  <w:num w:numId="19">
    <w:abstractNumId w:val="17"/>
  </w:num>
  <w:num w:numId="20">
    <w:abstractNumId w:val="10"/>
  </w:num>
  <w:num w:numId="21">
    <w:abstractNumId w:val="8"/>
  </w:num>
  <w:num w:numId="22">
    <w:abstractNumId w:val="5"/>
  </w:num>
  <w:num w:numId="23">
    <w:abstractNumId w:val="7"/>
  </w:num>
  <w:num w:numId="24">
    <w:abstractNumId w:val="25"/>
  </w:num>
  <w:num w:numId="25">
    <w:abstractNumId w:val="2"/>
  </w:num>
  <w:num w:numId="26">
    <w:abstractNumId w:val="22"/>
  </w:num>
  <w:num w:numId="27">
    <w:abstractNumId w:val="9"/>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0F95"/>
    <w:rsid w:val="00075E31"/>
    <w:rsid w:val="00077F0C"/>
    <w:rsid w:val="000B583B"/>
    <w:rsid w:val="000E0CD0"/>
    <w:rsid w:val="00131242"/>
    <w:rsid w:val="0014447C"/>
    <w:rsid w:val="00183518"/>
    <w:rsid w:val="00193D5E"/>
    <w:rsid w:val="001B4A24"/>
    <w:rsid w:val="001F3343"/>
    <w:rsid w:val="00210346"/>
    <w:rsid w:val="002116FF"/>
    <w:rsid w:val="002745F9"/>
    <w:rsid w:val="002B2087"/>
    <w:rsid w:val="002C25A2"/>
    <w:rsid w:val="002D6B43"/>
    <w:rsid w:val="002E7AFC"/>
    <w:rsid w:val="0031108C"/>
    <w:rsid w:val="00372486"/>
    <w:rsid w:val="00382D4C"/>
    <w:rsid w:val="00391595"/>
    <w:rsid w:val="00396572"/>
    <w:rsid w:val="003C5F0C"/>
    <w:rsid w:val="003E447F"/>
    <w:rsid w:val="00411BF1"/>
    <w:rsid w:val="00422F92"/>
    <w:rsid w:val="004252A2"/>
    <w:rsid w:val="0043304B"/>
    <w:rsid w:val="0045645D"/>
    <w:rsid w:val="00475B35"/>
    <w:rsid w:val="004876BA"/>
    <w:rsid w:val="004A0C66"/>
    <w:rsid w:val="004A40DA"/>
    <w:rsid w:val="004A4480"/>
    <w:rsid w:val="004E7C10"/>
    <w:rsid w:val="004F18FB"/>
    <w:rsid w:val="005302D2"/>
    <w:rsid w:val="005453B8"/>
    <w:rsid w:val="005615D1"/>
    <w:rsid w:val="005654C8"/>
    <w:rsid w:val="005B3426"/>
    <w:rsid w:val="00602DCC"/>
    <w:rsid w:val="00613801"/>
    <w:rsid w:val="0062297D"/>
    <w:rsid w:val="0069465C"/>
    <w:rsid w:val="006D4709"/>
    <w:rsid w:val="006F0CC7"/>
    <w:rsid w:val="0076269E"/>
    <w:rsid w:val="007A0413"/>
    <w:rsid w:val="007C4162"/>
    <w:rsid w:val="007D7F05"/>
    <w:rsid w:val="0082115D"/>
    <w:rsid w:val="00821FDB"/>
    <w:rsid w:val="00842541"/>
    <w:rsid w:val="00864504"/>
    <w:rsid w:val="00866A82"/>
    <w:rsid w:val="00884FAF"/>
    <w:rsid w:val="00891C93"/>
    <w:rsid w:val="008A785E"/>
    <w:rsid w:val="008C1DEC"/>
    <w:rsid w:val="008C33D0"/>
    <w:rsid w:val="008D59A8"/>
    <w:rsid w:val="008D6581"/>
    <w:rsid w:val="008E0B2F"/>
    <w:rsid w:val="008E10E8"/>
    <w:rsid w:val="00914EAC"/>
    <w:rsid w:val="009335A0"/>
    <w:rsid w:val="009858EA"/>
    <w:rsid w:val="009A127F"/>
    <w:rsid w:val="009B07B6"/>
    <w:rsid w:val="009C5585"/>
    <w:rsid w:val="009E47B7"/>
    <w:rsid w:val="009F4D05"/>
    <w:rsid w:val="00A101DF"/>
    <w:rsid w:val="00A12FB3"/>
    <w:rsid w:val="00A438F4"/>
    <w:rsid w:val="00A55606"/>
    <w:rsid w:val="00A66C68"/>
    <w:rsid w:val="00A75B17"/>
    <w:rsid w:val="00AE39B7"/>
    <w:rsid w:val="00B415D4"/>
    <w:rsid w:val="00B941E5"/>
    <w:rsid w:val="00BA542A"/>
    <w:rsid w:val="00BA67B5"/>
    <w:rsid w:val="00BE7CDB"/>
    <w:rsid w:val="00C153FA"/>
    <w:rsid w:val="00C15F47"/>
    <w:rsid w:val="00C22906"/>
    <w:rsid w:val="00C43724"/>
    <w:rsid w:val="00C973A5"/>
    <w:rsid w:val="00CA5608"/>
    <w:rsid w:val="00CC6905"/>
    <w:rsid w:val="00CF0F95"/>
    <w:rsid w:val="00CF6F9A"/>
    <w:rsid w:val="00D07A11"/>
    <w:rsid w:val="00D34DCD"/>
    <w:rsid w:val="00D362EB"/>
    <w:rsid w:val="00D63DBE"/>
    <w:rsid w:val="00E05185"/>
    <w:rsid w:val="00E059DC"/>
    <w:rsid w:val="00E460E5"/>
    <w:rsid w:val="00E701EE"/>
    <w:rsid w:val="00E71C37"/>
    <w:rsid w:val="00EA5856"/>
    <w:rsid w:val="00EF4B8A"/>
    <w:rsid w:val="00F04621"/>
    <w:rsid w:val="00F04809"/>
    <w:rsid w:val="00F41F98"/>
    <w:rsid w:val="00F449FC"/>
    <w:rsid w:val="00F7081E"/>
    <w:rsid w:val="00F87DEC"/>
    <w:rsid w:val="00FB3611"/>
    <w:rsid w:val="00FD4DCC"/>
    <w:rsid w:val="00FE24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04"/>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F0F9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E0CD0"/>
    <w:pPr>
      <w:ind w:leftChars="200" w:left="480"/>
    </w:pPr>
  </w:style>
  <w:style w:type="paragraph" w:styleId="Header">
    <w:name w:val="header"/>
    <w:basedOn w:val="Normal"/>
    <w:link w:val="HeaderChar"/>
    <w:uiPriority w:val="99"/>
    <w:semiHidden/>
    <w:rsid w:val="003C5F0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3C5F0C"/>
    <w:rPr>
      <w:rFonts w:cs="Times New Roman"/>
      <w:sz w:val="20"/>
      <w:szCs w:val="20"/>
    </w:rPr>
  </w:style>
  <w:style w:type="paragraph" w:styleId="Footer">
    <w:name w:val="footer"/>
    <w:basedOn w:val="Normal"/>
    <w:link w:val="FooterChar"/>
    <w:uiPriority w:val="99"/>
    <w:semiHidden/>
    <w:rsid w:val="003C5F0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3C5F0C"/>
    <w:rPr>
      <w:rFonts w:cs="Times New Roman"/>
      <w:sz w:val="20"/>
      <w:szCs w:val="20"/>
    </w:rPr>
  </w:style>
  <w:style w:type="paragraph" w:styleId="CommentText">
    <w:name w:val="annotation text"/>
    <w:basedOn w:val="Normal"/>
    <w:link w:val="CommentTextChar"/>
    <w:uiPriority w:val="99"/>
    <w:semiHidden/>
    <w:rsid w:val="008C33D0"/>
    <w:pPr>
      <w:adjustRightInd w:val="0"/>
      <w:spacing w:line="360" w:lineRule="atLeast"/>
    </w:pPr>
    <w:rPr>
      <w:rFonts w:ascii="Times New Roman" w:hAnsi="Times New Roman"/>
      <w:kern w:val="0"/>
      <w:szCs w:val="20"/>
    </w:rPr>
  </w:style>
  <w:style w:type="character" w:customStyle="1" w:styleId="CommentTextChar">
    <w:name w:val="Comment Text Char"/>
    <w:basedOn w:val="DefaultParagraphFont"/>
    <w:link w:val="CommentText"/>
    <w:uiPriority w:val="99"/>
    <w:semiHidden/>
    <w:locked/>
    <w:rsid w:val="008C33D0"/>
    <w:rPr>
      <w:rFonts w:ascii="Times New Roman" w:eastAsia="新細明體"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324</TotalTime>
  <Pages>3</Pages>
  <Words>301</Words>
  <Characters>1722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81</cp:revision>
  <dcterms:created xsi:type="dcterms:W3CDTF">2013-04-14T08:11:00Z</dcterms:created>
  <dcterms:modified xsi:type="dcterms:W3CDTF">2013-04-26T01:46:00Z</dcterms:modified>
</cp:coreProperties>
</file>